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3D" w:rsidRDefault="006D033D" w:rsidP="006D033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Química Industrial</w:t>
      </w:r>
      <w:r w:rsidR="00DF38B5">
        <w:rPr>
          <w:sz w:val="24"/>
          <w:szCs w:val="24"/>
        </w:rPr>
        <w:t xml:space="preserve"> </w:t>
      </w:r>
    </w:p>
    <w:p w:rsidR="006D033D" w:rsidRDefault="00DF38B5" w:rsidP="006D033D">
      <w:pPr>
        <w:jc w:val="both"/>
        <w:rPr>
          <w:sz w:val="24"/>
          <w:szCs w:val="24"/>
        </w:rPr>
      </w:pPr>
      <w:r>
        <w:rPr>
          <w:sz w:val="24"/>
          <w:szCs w:val="24"/>
        </w:rPr>
        <w:t>Departamento de Quí</w:t>
      </w:r>
      <w:r w:rsidR="006D033D">
        <w:rPr>
          <w:sz w:val="24"/>
          <w:szCs w:val="24"/>
        </w:rPr>
        <w:t>mica Industrial</w:t>
      </w:r>
      <w:r w:rsidR="00D70ECD">
        <w:rPr>
          <w:sz w:val="24"/>
          <w:szCs w:val="24"/>
        </w:rPr>
        <w:t xml:space="preserve"> y Aplicada.</w:t>
      </w:r>
    </w:p>
    <w:p w:rsidR="006D033D" w:rsidRDefault="006D033D" w:rsidP="006D033D">
      <w:pPr>
        <w:jc w:val="both"/>
        <w:rPr>
          <w:sz w:val="24"/>
          <w:szCs w:val="24"/>
        </w:rPr>
      </w:pPr>
      <w:r>
        <w:rPr>
          <w:sz w:val="24"/>
          <w:szCs w:val="24"/>
        </w:rPr>
        <w:t>Semestre U-2014</w:t>
      </w:r>
    </w:p>
    <w:p w:rsidR="00495A57" w:rsidRDefault="00495A57" w:rsidP="00495A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 de actividades</w:t>
      </w:r>
    </w:p>
    <w:tbl>
      <w:tblPr>
        <w:tblStyle w:val="Tablaconcuadrcula"/>
        <w:tblW w:w="0" w:type="auto"/>
        <w:tblInd w:w="-601" w:type="dxa"/>
        <w:tblLook w:val="04A0"/>
      </w:tblPr>
      <w:tblGrid>
        <w:gridCol w:w="1430"/>
        <w:gridCol w:w="1151"/>
        <w:gridCol w:w="2063"/>
        <w:gridCol w:w="3529"/>
        <w:gridCol w:w="1070"/>
      </w:tblGrid>
      <w:tr w:rsidR="00FB4E7E" w:rsidTr="00FB4E7E">
        <w:trPr>
          <w:trHeight w:val="367"/>
        </w:trPr>
        <w:tc>
          <w:tcPr>
            <w:tcW w:w="1430" w:type="dxa"/>
          </w:tcPr>
          <w:p w:rsidR="00B80D46" w:rsidRDefault="00B80D46" w:rsidP="00495A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Semana</w:t>
            </w:r>
          </w:p>
        </w:tc>
        <w:tc>
          <w:tcPr>
            <w:tcW w:w="1140" w:type="dxa"/>
          </w:tcPr>
          <w:p w:rsidR="00B80D46" w:rsidRDefault="00B80D46" w:rsidP="00495A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063" w:type="dxa"/>
          </w:tcPr>
          <w:p w:rsidR="00B80D46" w:rsidRDefault="00B80D46" w:rsidP="00495A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  <w:tc>
          <w:tcPr>
            <w:tcW w:w="3529" w:type="dxa"/>
          </w:tcPr>
          <w:p w:rsidR="00B80D46" w:rsidRDefault="00B80D46" w:rsidP="00495A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Contenido</w:t>
            </w:r>
          </w:p>
        </w:tc>
        <w:tc>
          <w:tcPr>
            <w:tcW w:w="1070" w:type="dxa"/>
          </w:tcPr>
          <w:p w:rsidR="00B80D46" w:rsidRDefault="00B80D46" w:rsidP="00495A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4E7E" w:rsidTr="00FB4E7E">
        <w:trPr>
          <w:trHeight w:val="367"/>
        </w:trPr>
        <w:tc>
          <w:tcPr>
            <w:tcW w:w="1430" w:type="dxa"/>
          </w:tcPr>
          <w:p w:rsidR="006D033D" w:rsidRDefault="006D033D" w:rsidP="00B80D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033D" w:rsidRDefault="006D033D" w:rsidP="00B80D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033D" w:rsidRDefault="006D033D" w:rsidP="00B80D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033D" w:rsidRDefault="006D033D" w:rsidP="00B80D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033D" w:rsidRDefault="006D033D" w:rsidP="00B80D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0D46" w:rsidRDefault="00B80D46" w:rsidP="00B80D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0D46">
              <w:rPr>
                <w:rFonts w:ascii="Arial" w:hAnsi="Arial" w:cs="Arial"/>
                <w:sz w:val="24"/>
                <w:szCs w:val="24"/>
              </w:rPr>
              <w:t>Semana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0D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B80D46" w:rsidRDefault="00B80D46" w:rsidP="00495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0D46" w:rsidRDefault="00B80D46" w:rsidP="00495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0D46" w:rsidRDefault="00B80D46" w:rsidP="00495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0D46" w:rsidRDefault="00B80D46" w:rsidP="00495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0D46" w:rsidRDefault="00B80D46" w:rsidP="00495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0D46" w:rsidRPr="00B80D46" w:rsidRDefault="007631C9" w:rsidP="00495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03/10</w:t>
            </w:r>
            <w:r w:rsidR="00B80D46" w:rsidRPr="00B80D46">
              <w:rPr>
                <w:rFonts w:ascii="Arial" w:hAnsi="Arial" w:cs="Arial"/>
                <w:sz w:val="24"/>
                <w:szCs w:val="24"/>
              </w:rPr>
              <w:t>/14</w:t>
            </w:r>
          </w:p>
        </w:tc>
        <w:tc>
          <w:tcPr>
            <w:tcW w:w="2063" w:type="dxa"/>
          </w:tcPr>
          <w:p w:rsidR="00B80D46" w:rsidRDefault="00B80D46" w:rsidP="00495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0D46" w:rsidRDefault="00B80D46" w:rsidP="00495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0D46" w:rsidRDefault="00B80D46" w:rsidP="00495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033D" w:rsidRDefault="006D033D" w:rsidP="00495A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33D" w:rsidRDefault="006D033D" w:rsidP="00495A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D46" w:rsidRPr="006D033D" w:rsidRDefault="00B80D46" w:rsidP="00495A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33D">
              <w:rPr>
                <w:rFonts w:ascii="Arial" w:hAnsi="Arial" w:cs="Arial"/>
                <w:b/>
                <w:sz w:val="24"/>
                <w:szCs w:val="24"/>
              </w:rPr>
              <w:t xml:space="preserve">Entrega </w:t>
            </w:r>
            <w:proofErr w:type="spellStart"/>
            <w:r w:rsidRPr="006D033D">
              <w:rPr>
                <w:rFonts w:ascii="Arial" w:hAnsi="Arial" w:cs="Arial"/>
                <w:b/>
                <w:sz w:val="24"/>
                <w:szCs w:val="24"/>
              </w:rPr>
              <w:t>IParte</w:t>
            </w:r>
            <w:proofErr w:type="spellEnd"/>
            <w:r w:rsidRPr="006D033D">
              <w:rPr>
                <w:rFonts w:ascii="Arial" w:hAnsi="Arial" w:cs="Arial"/>
                <w:b/>
                <w:sz w:val="24"/>
                <w:szCs w:val="24"/>
              </w:rPr>
              <w:t xml:space="preserve"> Revisión Bibliográfica </w:t>
            </w:r>
          </w:p>
        </w:tc>
        <w:tc>
          <w:tcPr>
            <w:tcW w:w="3529" w:type="dxa"/>
          </w:tcPr>
          <w:p w:rsidR="00B80D46" w:rsidRPr="00B80D46" w:rsidRDefault="00B80D46" w:rsidP="00B80D46">
            <w:pPr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0D46">
              <w:rPr>
                <w:rFonts w:ascii="Arial" w:hAnsi="Arial" w:cs="Arial"/>
                <w:b/>
                <w:color w:val="0070C0"/>
                <w:sz w:val="24"/>
                <w:szCs w:val="24"/>
              </w:rPr>
              <w:t>Cera:</w:t>
            </w:r>
          </w:p>
          <w:p w:rsidR="006D033D" w:rsidRDefault="00B80D46" w:rsidP="00B80D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-Definición,</w:t>
            </w:r>
          </w:p>
          <w:p w:rsidR="00FB4E7E" w:rsidRDefault="00FB4E7E" w:rsidP="00B80D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0D46" w:rsidRDefault="006D033D" w:rsidP="00B80D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80D46">
              <w:rPr>
                <w:rFonts w:ascii="Arial" w:hAnsi="Arial" w:cs="Arial"/>
                <w:sz w:val="24"/>
                <w:szCs w:val="24"/>
              </w:rPr>
              <w:t xml:space="preserve"> Usos y aplicaciones.</w:t>
            </w:r>
          </w:p>
          <w:p w:rsidR="00B80D46" w:rsidRDefault="00B80D46" w:rsidP="00B80D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0D46" w:rsidRDefault="00B80D46" w:rsidP="00B80D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-Propiedades físicas, químicas y farmacéuticas.</w:t>
            </w:r>
          </w:p>
          <w:p w:rsidR="00B80D46" w:rsidRDefault="00B80D46" w:rsidP="00B80D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0D46" w:rsidRDefault="00B80D46" w:rsidP="00B80D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-Composición.</w:t>
            </w:r>
          </w:p>
          <w:p w:rsidR="00B80D46" w:rsidRDefault="00B80D46" w:rsidP="00B80D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0D46" w:rsidRDefault="00B80D46" w:rsidP="00B80D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-Análisis realizados.</w:t>
            </w:r>
          </w:p>
          <w:p w:rsidR="00B80D46" w:rsidRDefault="00B80D46" w:rsidP="00B80D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0D46" w:rsidRDefault="00B80D46" w:rsidP="00B80D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0D46" w:rsidRPr="00B80D46" w:rsidRDefault="00B80D46" w:rsidP="00B80D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B80D46" w:rsidRDefault="00B80D46" w:rsidP="00B80D46">
            <w:pPr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B80D46" w:rsidRDefault="00B80D46" w:rsidP="00B80D46">
            <w:pPr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B80D46" w:rsidRDefault="00B80D46" w:rsidP="00B80D46">
            <w:pPr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B80D46" w:rsidRPr="00B80D46" w:rsidRDefault="00B80D46" w:rsidP="00B80D46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6D033D" w:rsidRDefault="006D033D" w:rsidP="00B80D46">
            <w:pPr>
              <w:jc w:val="center"/>
              <w:rPr>
                <w:rFonts w:ascii="Arial" w:hAnsi="Arial" w:cs="Arial"/>
                <w:b/>
              </w:rPr>
            </w:pPr>
          </w:p>
          <w:p w:rsidR="00B80D46" w:rsidRPr="00B80D46" w:rsidRDefault="00B80D46" w:rsidP="00B80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D46">
              <w:rPr>
                <w:rFonts w:ascii="Arial" w:hAnsi="Arial" w:cs="Arial"/>
                <w:b/>
              </w:rPr>
              <w:t>GRUPO I</w:t>
            </w:r>
          </w:p>
        </w:tc>
      </w:tr>
      <w:tr w:rsidR="00FB4E7E" w:rsidTr="00FB4E7E">
        <w:trPr>
          <w:trHeight w:val="3993"/>
        </w:trPr>
        <w:tc>
          <w:tcPr>
            <w:tcW w:w="1430" w:type="dxa"/>
          </w:tcPr>
          <w:p w:rsidR="006D033D" w:rsidRDefault="006D033D" w:rsidP="00495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033D" w:rsidRDefault="006D033D" w:rsidP="00495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033D" w:rsidRDefault="006D033D" w:rsidP="00495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033D" w:rsidRDefault="006D033D" w:rsidP="00495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033D" w:rsidRDefault="006D033D" w:rsidP="00495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033D" w:rsidRDefault="006D033D" w:rsidP="00495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0D46" w:rsidRPr="00B80D46" w:rsidRDefault="00B80D46" w:rsidP="00495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4</w:t>
            </w:r>
          </w:p>
        </w:tc>
        <w:tc>
          <w:tcPr>
            <w:tcW w:w="1140" w:type="dxa"/>
          </w:tcPr>
          <w:p w:rsidR="006D033D" w:rsidRDefault="006D033D" w:rsidP="00495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033D" w:rsidRDefault="006D033D" w:rsidP="00495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033D" w:rsidRDefault="006D033D" w:rsidP="00495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033D" w:rsidRDefault="006D033D" w:rsidP="00495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033D" w:rsidRDefault="006D033D" w:rsidP="00495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033D" w:rsidRDefault="006D033D" w:rsidP="00495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0D46" w:rsidRPr="00B80D46" w:rsidRDefault="007631C9" w:rsidP="00495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B80D46">
              <w:rPr>
                <w:rFonts w:ascii="Arial" w:hAnsi="Arial" w:cs="Arial"/>
                <w:sz w:val="24"/>
                <w:szCs w:val="24"/>
              </w:rPr>
              <w:t>/10/14</w:t>
            </w:r>
          </w:p>
        </w:tc>
        <w:tc>
          <w:tcPr>
            <w:tcW w:w="2063" w:type="dxa"/>
          </w:tcPr>
          <w:p w:rsidR="00B80D46" w:rsidRDefault="00B80D46" w:rsidP="00B80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033D" w:rsidRDefault="006D033D" w:rsidP="00B80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33D" w:rsidRDefault="006D033D" w:rsidP="00B80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33D" w:rsidRDefault="006D033D" w:rsidP="00B80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33D" w:rsidRDefault="006D033D" w:rsidP="00B80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D46" w:rsidRPr="006D033D" w:rsidRDefault="00B80D46" w:rsidP="00B80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33D">
              <w:rPr>
                <w:rFonts w:ascii="Arial" w:hAnsi="Arial" w:cs="Arial"/>
                <w:b/>
                <w:sz w:val="24"/>
                <w:szCs w:val="24"/>
              </w:rPr>
              <w:t xml:space="preserve">Entrega </w:t>
            </w:r>
            <w:proofErr w:type="spellStart"/>
            <w:r w:rsidRPr="006D033D">
              <w:rPr>
                <w:rFonts w:ascii="Arial" w:hAnsi="Arial" w:cs="Arial"/>
                <w:b/>
                <w:sz w:val="24"/>
                <w:szCs w:val="24"/>
              </w:rPr>
              <w:t>IIParte</w:t>
            </w:r>
            <w:proofErr w:type="spellEnd"/>
            <w:r w:rsidRPr="006D033D">
              <w:rPr>
                <w:rFonts w:ascii="Arial" w:hAnsi="Arial" w:cs="Arial"/>
                <w:b/>
                <w:sz w:val="24"/>
                <w:szCs w:val="24"/>
              </w:rPr>
              <w:t xml:space="preserve"> Revisión Bibliográfica</w:t>
            </w:r>
          </w:p>
        </w:tc>
        <w:tc>
          <w:tcPr>
            <w:tcW w:w="3529" w:type="dxa"/>
          </w:tcPr>
          <w:p w:rsidR="00B80D46" w:rsidRDefault="00B80D46" w:rsidP="00B80D46">
            <w:pPr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Crema de Cera de Abeja</w:t>
            </w:r>
          </w:p>
          <w:p w:rsidR="00B80D46" w:rsidRDefault="00B80D46" w:rsidP="00B80D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D033D">
              <w:rPr>
                <w:rFonts w:ascii="Arial" w:hAnsi="Arial" w:cs="Arial"/>
                <w:sz w:val="24"/>
                <w:szCs w:val="24"/>
              </w:rPr>
              <w:t>Definición.</w:t>
            </w:r>
          </w:p>
          <w:p w:rsidR="006D033D" w:rsidRDefault="006D033D" w:rsidP="006D0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-Propiedades y características.</w:t>
            </w:r>
          </w:p>
          <w:p w:rsidR="006D033D" w:rsidRDefault="006D033D" w:rsidP="006D0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-Formulaciones.</w:t>
            </w:r>
          </w:p>
          <w:p w:rsidR="006D033D" w:rsidRDefault="006D033D" w:rsidP="006D0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033D" w:rsidRPr="006D033D" w:rsidRDefault="006D033D" w:rsidP="006D033D">
            <w:pPr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6D033D">
              <w:rPr>
                <w:rFonts w:ascii="Arial" w:hAnsi="Arial" w:cs="Arial"/>
                <w:b/>
                <w:color w:val="0070C0"/>
                <w:sz w:val="24"/>
                <w:szCs w:val="24"/>
              </w:rPr>
              <w:t>Cera de Moldear</w:t>
            </w:r>
          </w:p>
          <w:p w:rsidR="006D033D" w:rsidRDefault="006D033D" w:rsidP="006D0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-Definición.</w:t>
            </w:r>
          </w:p>
          <w:p w:rsidR="006D033D" w:rsidRDefault="006D033D" w:rsidP="006D0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-Propiedades y características.</w:t>
            </w:r>
          </w:p>
          <w:p w:rsidR="006D033D" w:rsidRDefault="006D033D" w:rsidP="006D0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-Formulaciones.</w:t>
            </w:r>
          </w:p>
          <w:p w:rsidR="006D033D" w:rsidRDefault="006D033D" w:rsidP="006D0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033D" w:rsidRDefault="006D033D" w:rsidP="006D033D">
            <w:pPr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Creyones de Cera de Abeja</w:t>
            </w:r>
          </w:p>
          <w:p w:rsidR="006D033D" w:rsidRDefault="006D033D" w:rsidP="006D0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-Definición.</w:t>
            </w:r>
          </w:p>
          <w:p w:rsidR="006D033D" w:rsidRDefault="006D033D" w:rsidP="006D0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-Propiedades y características.</w:t>
            </w:r>
          </w:p>
          <w:p w:rsidR="006D033D" w:rsidRDefault="006D033D" w:rsidP="006D0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-Formulaciones.</w:t>
            </w:r>
          </w:p>
          <w:p w:rsidR="006D033D" w:rsidRPr="006D033D" w:rsidRDefault="006D033D" w:rsidP="006D033D">
            <w:pPr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6D033D" w:rsidRPr="00B80D46" w:rsidRDefault="006D033D" w:rsidP="006D0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6D033D" w:rsidRDefault="006D033D" w:rsidP="00495A57">
            <w:pPr>
              <w:jc w:val="center"/>
              <w:rPr>
                <w:rFonts w:ascii="Arial" w:hAnsi="Arial" w:cs="Arial"/>
                <w:b/>
              </w:rPr>
            </w:pPr>
          </w:p>
          <w:p w:rsidR="006D033D" w:rsidRDefault="006D033D" w:rsidP="00495A57">
            <w:pPr>
              <w:jc w:val="center"/>
              <w:rPr>
                <w:rFonts w:ascii="Arial" w:hAnsi="Arial" w:cs="Arial"/>
                <w:b/>
              </w:rPr>
            </w:pPr>
          </w:p>
          <w:p w:rsidR="006D033D" w:rsidRDefault="006D033D" w:rsidP="00495A57">
            <w:pPr>
              <w:jc w:val="center"/>
              <w:rPr>
                <w:rFonts w:ascii="Arial" w:hAnsi="Arial" w:cs="Arial"/>
                <w:b/>
              </w:rPr>
            </w:pPr>
          </w:p>
          <w:p w:rsidR="006D033D" w:rsidRDefault="006D033D" w:rsidP="00495A57">
            <w:pPr>
              <w:jc w:val="center"/>
              <w:rPr>
                <w:rFonts w:ascii="Arial" w:hAnsi="Arial" w:cs="Arial"/>
                <w:b/>
              </w:rPr>
            </w:pPr>
          </w:p>
          <w:p w:rsidR="006D033D" w:rsidRDefault="006D033D" w:rsidP="00495A57">
            <w:pPr>
              <w:jc w:val="center"/>
              <w:rPr>
                <w:rFonts w:ascii="Arial" w:hAnsi="Arial" w:cs="Arial"/>
                <w:b/>
              </w:rPr>
            </w:pPr>
          </w:p>
          <w:p w:rsidR="006D033D" w:rsidRDefault="006D033D" w:rsidP="00495A57">
            <w:pPr>
              <w:jc w:val="center"/>
              <w:rPr>
                <w:rFonts w:ascii="Arial" w:hAnsi="Arial" w:cs="Arial"/>
                <w:b/>
              </w:rPr>
            </w:pPr>
          </w:p>
          <w:p w:rsidR="006D033D" w:rsidRDefault="006D033D" w:rsidP="00495A57">
            <w:pPr>
              <w:jc w:val="center"/>
              <w:rPr>
                <w:rFonts w:ascii="Arial" w:hAnsi="Arial" w:cs="Arial"/>
                <w:b/>
              </w:rPr>
            </w:pPr>
          </w:p>
          <w:p w:rsidR="006D033D" w:rsidRDefault="006D033D" w:rsidP="00495A57">
            <w:pPr>
              <w:jc w:val="center"/>
              <w:rPr>
                <w:rFonts w:ascii="Arial" w:hAnsi="Arial" w:cs="Arial"/>
                <w:b/>
              </w:rPr>
            </w:pPr>
          </w:p>
          <w:p w:rsidR="00B80D46" w:rsidRDefault="006D033D" w:rsidP="00495A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33D">
              <w:rPr>
                <w:rFonts w:ascii="Arial" w:hAnsi="Arial" w:cs="Arial"/>
                <w:b/>
              </w:rPr>
              <w:t>GRUPO</w:t>
            </w:r>
          </w:p>
          <w:p w:rsidR="006D033D" w:rsidRPr="006D033D" w:rsidRDefault="006D033D" w:rsidP="00495A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</w:tbl>
    <w:p w:rsidR="00495A57" w:rsidRDefault="00495A57" w:rsidP="00495A57">
      <w:pPr>
        <w:jc w:val="center"/>
        <w:rPr>
          <w:rFonts w:ascii="Arial" w:hAnsi="Arial" w:cs="Arial"/>
          <w:b/>
          <w:sz w:val="24"/>
          <w:szCs w:val="24"/>
        </w:rPr>
      </w:pPr>
    </w:p>
    <w:p w:rsidR="006D033D" w:rsidRPr="00FB4E7E" w:rsidRDefault="006D033D" w:rsidP="006D033D">
      <w:pPr>
        <w:jc w:val="both"/>
        <w:rPr>
          <w:rFonts w:ascii="Arial" w:hAnsi="Arial" w:cs="Arial"/>
          <w:b/>
        </w:rPr>
      </w:pPr>
      <w:r w:rsidRPr="00FB4E7E">
        <w:rPr>
          <w:rFonts w:ascii="Arial" w:hAnsi="Arial" w:cs="Arial"/>
          <w:b/>
        </w:rPr>
        <w:t xml:space="preserve">Grupo I                                                       Grupo II                                                              </w:t>
      </w:r>
    </w:p>
    <w:p w:rsidR="006D033D" w:rsidRPr="00FB4E7E" w:rsidRDefault="006D033D" w:rsidP="006D033D">
      <w:pPr>
        <w:jc w:val="both"/>
        <w:rPr>
          <w:rFonts w:ascii="Arial" w:hAnsi="Arial" w:cs="Arial"/>
        </w:rPr>
      </w:pPr>
      <w:r w:rsidRPr="00FB4E7E">
        <w:rPr>
          <w:rFonts w:ascii="Arial" w:hAnsi="Arial" w:cs="Arial"/>
        </w:rPr>
        <w:t xml:space="preserve">Reina León.                                                 </w:t>
      </w:r>
      <w:proofErr w:type="gramStart"/>
      <w:r w:rsidRPr="00FB4E7E">
        <w:rPr>
          <w:rFonts w:ascii="Arial" w:hAnsi="Arial" w:cs="Arial"/>
        </w:rPr>
        <w:t>Franklin Morales</w:t>
      </w:r>
      <w:proofErr w:type="gramEnd"/>
      <w:r w:rsidRPr="00FB4E7E">
        <w:rPr>
          <w:rFonts w:ascii="Arial" w:hAnsi="Arial" w:cs="Arial"/>
        </w:rPr>
        <w:t>.</w:t>
      </w:r>
    </w:p>
    <w:p w:rsidR="006D033D" w:rsidRPr="00FB4E7E" w:rsidRDefault="006D033D" w:rsidP="006D033D">
      <w:pPr>
        <w:jc w:val="both"/>
        <w:rPr>
          <w:rFonts w:ascii="Arial" w:hAnsi="Arial" w:cs="Arial"/>
        </w:rPr>
      </w:pPr>
      <w:proofErr w:type="spellStart"/>
      <w:r w:rsidRPr="00FB4E7E">
        <w:rPr>
          <w:rFonts w:ascii="Arial" w:hAnsi="Arial" w:cs="Arial"/>
        </w:rPr>
        <w:t>Nohely</w:t>
      </w:r>
      <w:proofErr w:type="spellEnd"/>
      <w:r w:rsidRPr="00FB4E7E">
        <w:rPr>
          <w:rFonts w:ascii="Arial" w:hAnsi="Arial" w:cs="Arial"/>
        </w:rPr>
        <w:t xml:space="preserve"> Nava.                                               </w:t>
      </w:r>
      <w:proofErr w:type="spellStart"/>
      <w:r w:rsidRPr="00FB4E7E">
        <w:rPr>
          <w:rFonts w:ascii="Arial" w:hAnsi="Arial" w:cs="Arial"/>
        </w:rPr>
        <w:t>Zinai</w:t>
      </w:r>
      <w:proofErr w:type="spellEnd"/>
      <w:r w:rsidRPr="00FB4E7E">
        <w:rPr>
          <w:rFonts w:ascii="Arial" w:hAnsi="Arial" w:cs="Arial"/>
        </w:rPr>
        <w:t xml:space="preserve"> Molina.    </w:t>
      </w:r>
    </w:p>
    <w:p w:rsidR="006D033D" w:rsidRPr="00FB4E7E" w:rsidRDefault="006D033D" w:rsidP="006D033D">
      <w:pPr>
        <w:jc w:val="both"/>
        <w:rPr>
          <w:rFonts w:ascii="Arial" w:hAnsi="Arial" w:cs="Arial"/>
        </w:rPr>
      </w:pPr>
      <w:r w:rsidRPr="00FB4E7E">
        <w:rPr>
          <w:rFonts w:ascii="Arial" w:hAnsi="Arial" w:cs="Arial"/>
        </w:rPr>
        <w:t xml:space="preserve">Amanda Quintero.                                       </w:t>
      </w:r>
      <w:proofErr w:type="spellStart"/>
      <w:r w:rsidRPr="00FB4E7E">
        <w:rPr>
          <w:rFonts w:ascii="Arial" w:hAnsi="Arial" w:cs="Arial"/>
        </w:rPr>
        <w:t>Jhonat</w:t>
      </w:r>
      <w:r w:rsidR="00FB4E7E">
        <w:rPr>
          <w:rFonts w:ascii="Arial" w:hAnsi="Arial" w:cs="Arial"/>
        </w:rPr>
        <w:t>h</w:t>
      </w:r>
      <w:r w:rsidRPr="00FB4E7E">
        <w:rPr>
          <w:rFonts w:ascii="Arial" w:hAnsi="Arial" w:cs="Arial"/>
        </w:rPr>
        <w:t>an</w:t>
      </w:r>
      <w:proofErr w:type="spellEnd"/>
      <w:r w:rsidRPr="00FB4E7E">
        <w:rPr>
          <w:rFonts w:ascii="Arial" w:hAnsi="Arial" w:cs="Arial"/>
        </w:rPr>
        <w:t xml:space="preserve"> Zambrano      </w:t>
      </w:r>
    </w:p>
    <w:p w:rsidR="006D033D" w:rsidRPr="00FB4E7E" w:rsidRDefault="00543573" w:rsidP="006D033D">
      <w:pPr>
        <w:jc w:val="both"/>
        <w:rPr>
          <w:rFonts w:ascii="Arial" w:hAnsi="Arial" w:cs="Arial"/>
        </w:rPr>
      </w:pPr>
      <w:r w:rsidRPr="00FB4E7E">
        <w:rPr>
          <w:rFonts w:ascii="Arial" w:hAnsi="Arial" w:cs="Arial"/>
        </w:rPr>
        <w:t>Carlos Lema.</w:t>
      </w:r>
      <w:r w:rsidR="006D033D" w:rsidRPr="00FB4E7E">
        <w:rPr>
          <w:rFonts w:ascii="Arial" w:hAnsi="Arial" w:cs="Arial"/>
        </w:rPr>
        <w:t xml:space="preserve">                  </w:t>
      </w:r>
      <w:r w:rsidRPr="00FB4E7E">
        <w:rPr>
          <w:rFonts w:ascii="Arial" w:hAnsi="Arial" w:cs="Arial"/>
        </w:rPr>
        <w:t xml:space="preserve">                          </w:t>
      </w:r>
      <w:r w:rsidR="006D033D" w:rsidRPr="00FB4E7E">
        <w:rPr>
          <w:rFonts w:ascii="Arial" w:hAnsi="Arial" w:cs="Arial"/>
        </w:rPr>
        <w:t xml:space="preserve">   </w:t>
      </w:r>
      <w:proofErr w:type="spellStart"/>
      <w:r w:rsidR="006D033D" w:rsidRPr="00FB4E7E">
        <w:rPr>
          <w:rFonts w:ascii="Arial" w:hAnsi="Arial" w:cs="Arial"/>
        </w:rPr>
        <w:t>Yoselin</w:t>
      </w:r>
      <w:proofErr w:type="spellEnd"/>
      <w:r w:rsidR="006D033D" w:rsidRPr="00FB4E7E">
        <w:rPr>
          <w:rFonts w:ascii="Arial" w:hAnsi="Arial" w:cs="Arial"/>
        </w:rPr>
        <w:t xml:space="preserve"> </w:t>
      </w:r>
      <w:r w:rsidR="00FB4E7E" w:rsidRPr="00FB4E7E">
        <w:rPr>
          <w:rFonts w:ascii="Arial" w:hAnsi="Arial" w:cs="Arial"/>
        </w:rPr>
        <w:t>Noguera.</w:t>
      </w:r>
    </w:p>
    <w:p w:rsidR="006D033D" w:rsidRDefault="006D033D" w:rsidP="006D033D">
      <w:pPr>
        <w:jc w:val="both"/>
        <w:rPr>
          <w:rFonts w:ascii="Arial" w:hAnsi="Arial" w:cs="Arial"/>
          <w:sz w:val="24"/>
          <w:szCs w:val="24"/>
        </w:rPr>
      </w:pPr>
    </w:p>
    <w:p w:rsidR="006D033D" w:rsidRDefault="006D033D" w:rsidP="006D033D">
      <w:pPr>
        <w:jc w:val="both"/>
        <w:rPr>
          <w:rFonts w:ascii="Arial" w:hAnsi="Arial" w:cs="Arial"/>
          <w:sz w:val="24"/>
          <w:szCs w:val="24"/>
        </w:rPr>
      </w:pPr>
    </w:p>
    <w:p w:rsidR="006D033D" w:rsidRDefault="006D033D" w:rsidP="006D033D">
      <w:pPr>
        <w:jc w:val="both"/>
        <w:rPr>
          <w:rFonts w:ascii="Arial" w:hAnsi="Arial" w:cs="Arial"/>
          <w:sz w:val="24"/>
          <w:szCs w:val="24"/>
        </w:rPr>
      </w:pPr>
    </w:p>
    <w:p w:rsidR="006D033D" w:rsidRPr="006D033D" w:rsidRDefault="006D033D" w:rsidP="006D033D">
      <w:pPr>
        <w:jc w:val="both"/>
        <w:rPr>
          <w:rFonts w:ascii="Arial" w:hAnsi="Arial" w:cs="Arial"/>
          <w:sz w:val="24"/>
          <w:szCs w:val="24"/>
        </w:rPr>
      </w:pPr>
    </w:p>
    <w:sectPr w:rsidR="006D033D" w:rsidRPr="006D033D" w:rsidSect="00F45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06EAE"/>
    <w:multiLevelType w:val="hybridMultilevel"/>
    <w:tmpl w:val="5EAEAE42"/>
    <w:lvl w:ilvl="0" w:tplc="906AC6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95A57"/>
    <w:rsid w:val="00495A57"/>
    <w:rsid w:val="00543573"/>
    <w:rsid w:val="006D033D"/>
    <w:rsid w:val="007631C9"/>
    <w:rsid w:val="00B80D46"/>
    <w:rsid w:val="00D70ECD"/>
    <w:rsid w:val="00DF38B5"/>
    <w:rsid w:val="00F458F0"/>
    <w:rsid w:val="00FB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5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0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WarezMaster®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Quintero</dc:creator>
  <cp:keywords/>
  <dc:description/>
  <cp:lastModifiedBy>Amanda Quintero</cp:lastModifiedBy>
  <cp:revision>4</cp:revision>
  <dcterms:created xsi:type="dcterms:W3CDTF">2014-09-27T00:13:00Z</dcterms:created>
  <dcterms:modified xsi:type="dcterms:W3CDTF">2014-09-27T01:41:00Z</dcterms:modified>
</cp:coreProperties>
</file>