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8"/>
          <w:szCs w:val="28"/>
          <w:lang w:eastAsia="es-CR"/>
        </w:rPr>
      </w:pPr>
      <w:r>
        <w:rPr>
          <w:b/>
          <w:sz w:val="28"/>
          <w:szCs w:val="28"/>
          <w:lang w:eastAsia="es-CR"/>
        </w:rPr>
        <w:t>Primera tarea de fisicoquimica en maple</w:t>
      </w:r>
    </w:p>
    <w:p>
      <w:pPr>
        <w:pStyle w:val="style0"/>
        <w:rPr>
          <w:lang w:eastAsia="es-CR"/>
        </w:rPr>
      </w:pPr>
      <w:r>
        <w:rPr>
          <w:lang w:eastAsia="es-CR"/>
        </w:rPr>
        <w:t>Problema 1</w:t>
      </w:r>
    </w:p>
    <w:p>
      <w:pPr>
        <w:pStyle w:val="style0"/>
        <w:spacing w:after="0" w:before="0"/>
        <w:contextualSpacing w:val="false"/>
        <w:rPr/>
      </w:pPr>
      <w:r>
        <w:rPr/>
        <w:t>1.1-Representar gráficamente el valor de p/pº en función de x, fracción molar del soluto, para una solución ideal.</w:t>
      </w:r>
    </w:p>
    <w:p>
      <w:pPr>
        <w:pStyle w:val="style0"/>
        <w:spacing w:after="0" w:before="0"/>
        <w:contextualSpacing w:val="false"/>
        <w:rPr/>
      </w:pPr>
      <w:r>
        <w:rPr/>
        <w:t>1.2-Trazar la grafica de p/pº en función de la molalidad del soluto si el solvente es agua.</w:t>
      </w:r>
    </w:p>
    <w:p>
      <w:pPr>
        <w:pStyle w:val="style0"/>
        <w:spacing w:after="0" w:before="0"/>
        <w:contextualSpacing w:val="false"/>
        <w:rPr/>
      </w:pPr>
      <w:r>
        <w:rPr/>
        <w:t>1.3-Suponga que el solvente tiene un alto peso molecular; por ejemplo el tolueno. ¿Cómo afecta este hecho a la grafica de p/pº contra x?</w:t>
      </w:r>
    </w:p>
    <w:p>
      <w:pPr>
        <w:pStyle w:val="style0"/>
        <w:spacing w:after="0" w:before="0"/>
        <w:contextualSpacing w:val="false"/>
        <w:rPr/>
      </w:pPr>
      <w:r>
        <w:rPr/>
        <w:t>1.4- Evalué la derivada de (pº-p)/pº con respecto a m, cuando m      0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287.7pt;margin-top:7.3pt;width:10.45pt;height:0.6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pacing w:after="0" w:before="0"/>
        <w:contextualSpacing w:val="false"/>
        <w:rPr/>
      </w:pPr>
      <w:r>
        <w:rPr/>
        <w:t>p: Presión de vapor de la solución</w:t>
      </w:r>
    </w:p>
    <w:p>
      <w:pPr>
        <w:pStyle w:val="style0"/>
        <w:spacing w:after="0" w:before="0"/>
        <w:contextualSpacing w:val="false"/>
        <w:rPr/>
      </w:pPr>
      <w:r>
        <w:rPr/>
        <w:t>pº: Presión de vapor de la solución pura.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rPr>
          <w:lang w:eastAsia="es-CR"/>
        </w:rPr>
      </w:pPr>
      <w:r>
        <w:rPr>
          <w:lang w:eastAsia="es-CR"/>
        </w:rPr>
        <w:t>Problema 2</w:t>
      </w:r>
    </w:p>
    <w:p>
      <w:pPr>
        <w:pStyle w:val="style0"/>
        <w:rPr/>
      </w:pPr>
      <w:r>
        <w:rPr/>
        <w:drawing>
          <wp:inline distB="0" distL="0" distR="0" distT="0">
            <wp:extent cx="5612130" cy="134493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eastAsia="es-CR"/>
        </w:rPr>
      </w:pPr>
      <w:r>
        <w:rPr>
          <w:lang w:eastAsia="es-CR"/>
        </w:rPr>
        <w:t>Problema 3</w:t>
      </w:r>
    </w:p>
    <w:p>
      <w:pPr>
        <w:pStyle w:val="style0"/>
        <w:rPr/>
      </w:pPr>
      <w:r>
        <w:rPr/>
        <w:drawing>
          <wp:inline distB="0" distL="0" distR="0" distT="0">
            <wp:extent cx="5612130" cy="65532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Verdana" w:hAnsi="Verdana"/>
          <w:sz w:val="20"/>
          <w:szCs w:val="20"/>
        </w:rPr>
      </w:pPr>
      <w:r>
        <w:rPr>
          <w:lang w:eastAsia="es-CR"/>
        </w:rPr>
        <w:t>Problema 4</w:t>
      </w:r>
      <w:r>
        <w:rPr>
          <w:rFonts w:ascii="Verdana" w:hAnsi="Verdana"/>
          <w:sz w:val="20"/>
          <w:szCs w:val="20"/>
        </w:rPr>
        <w:br/>
        <w:t>Determinación de la masa molar a partir de medidas de presión osmótica Se prepara una muestra de 50.00 mL de una solución acuosa que contiene 1.08 g de una proteína del plasma sanguíneo, seroalbúmina humana. La disolución tiene una presión osmótica de 5.85 mmHg a 298 K. ¿Cuál es la masa molar de la albúmina?</w:t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s-CR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Encabezado"/>
    <w:basedOn w:val="style0"/>
    <w:next w:val="style18"/>
    <w:pPr>
      <w:keepNext/>
      <w:spacing w:after="120" w:before="240"/>
      <w:contextualSpacing w:val="false"/>
    </w:pPr>
    <w:rPr>
      <w:rFonts w:ascii="Liberation Sans" w:cs="FreeSans" w:eastAsia="DejaVu Sans" w:hAnsi="Liberation Sans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FreeSans"/>
    </w:rPr>
  </w:style>
  <w:style w:styleId="style20" w:type="paragraph">
    <w:name w:val="Pie de foto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FreeSans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2010-07-10T03:24:00Z</dcterms:created>
  <dc:creator>Windows Angelical</dc:creator>
  <cp:lastModifiedBy>Windows Angelical</cp:lastModifiedBy>
  <dcterms:modified xsi:type="dcterms:W3CDTF">2010-07-10T03:43:00Z</dcterms:modified>
  <cp:revision>4</cp:revision>
</cp:coreProperties>
</file>