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3D" w:rsidRPr="00F439CA" w:rsidRDefault="005B7256" w:rsidP="00DF313D">
      <w:pPr>
        <w:autoSpaceDE w:val="0"/>
        <w:autoSpaceDN w:val="0"/>
        <w:adjustRightInd w:val="0"/>
        <w:jc w:val="center"/>
        <w:rPr>
          <w:rFonts w:ascii="TimesNewRomanPSMT" w:hAnsi="TimesNewRomanPSMT" w:cs="TimesNewRomanPSMT"/>
          <w:sz w:val="23"/>
          <w:szCs w:val="23"/>
        </w:rPr>
      </w:pPr>
      <w:r>
        <w:rPr>
          <w:rFonts w:ascii="TimesNewRomanPSMT" w:hAnsi="TimesNewRomanPSMT" w:cs="TimesNewRomanPSMT"/>
          <w:noProof/>
          <w:sz w:val="23"/>
          <w:szCs w:val="23"/>
          <w:lang w:val="es-VE" w:eastAsia="es-VE"/>
        </w:rPr>
        <w:drawing>
          <wp:inline distT="0" distB="0" distL="0" distR="0">
            <wp:extent cx="758190" cy="1021715"/>
            <wp:effectExtent l="19050" t="0" r="3810" b="0"/>
            <wp:docPr id="1" name="Imagen 1" descr="LOGO_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LA"/>
                    <pic:cNvPicPr>
                      <a:picLocks noChangeAspect="1" noChangeArrowheads="1"/>
                    </pic:cNvPicPr>
                  </pic:nvPicPr>
                  <pic:blipFill>
                    <a:blip r:embed="rId8" cstate="print"/>
                    <a:srcRect/>
                    <a:stretch>
                      <a:fillRect/>
                    </a:stretch>
                  </pic:blipFill>
                  <pic:spPr bwMode="auto">
                    <a:xfrm>
                      <a:off x="0" y="0"/>
                      <a:ext cx="758190" cy="1021715"/>
                    </a:xfrm>
                    <a:prstGeom prst="rect">
                      <a:avLst/>
                    </a:prstGeom>
                    <a:noFill/>
                    <a:ln w="9525">
                      <a:noFill/>
                      <a:miter lim="800000"/>
                      <a:headEnd/>
                      <a:tailEnd/>
                    </a:ln>
                  </pic:spPr>
                </pic:pic>
              </a:graphicData>
            </a:graphic>
          </wp:inline>
        </w:drawing>
      </w:r>
    </w:p>
    <w:p w:rsidR="00DF313D" w:rsidRPr="00F439CA" w:rsidRDefault="00DF313D" w:rsidP="00DF313D">
      <w:pPr>
        <w:autoSpaceDE w:val="0"/>
        <w:autoSpaceDN w:val="0"/>
        <w:adjustRightInd w:val="0"/>
        <w:jc w:val="center"/>
        <w:rPr>
          <w:rFonts w:ascii="TimesNewRomanPSMT" w:hAnsi="TimesNewRomanPSMT" w:cs="TimesNewRomanPSMT"/>
          <w:sz w:val="23"/>
          <w:szCs w:val="23"/>
        </w:rPr>
      </w:pPr>
      <w:r w:rsidRPr="00F439CA">
        <w:rPr>
          <w:rFonts w:ascii="TimesNewRomanPSMT" w:hAnsi="TimesNewRomanPSMT" w:cs="TimesNewRomanPSMT"/>
          <w:sz w:val="23"/>
          <w:szCs w:val="23"/>
        </w:rPr>
        <w:t>UNIVERSIDAD DE LOS ANDES</w:t>
      </w:r>
      <w:r w:rsidR="00975AF5" w:rsidRPr="00F439CA">
        <w:rPr>
          <w:rFonts w:ascii="TimesNewRomanPSMT" w:hAnsi="TimesNewRomanPSMT" w:cs="TimesNewRomanPSMT"/>
          <w:sz w:val="23"/>
          <w:szCs w:val="23"/>
        </w:rPr>
        <w:t xml:space="preserve"> </w:t>
      </w:r>
    </w:p>
    <w:p w:rsidR="00955E25" w:rsidRPr="00F439CA" w:rsidRDefault="00D50709" w:rsidP="00DF313D">
      <w:pPr>
        <w:autoSpaceDE w:val="0"/>
        <w:autoSpaceDN w:val="0"/>
        <w:adjustRightInd w:val="0"/>
        <w:jc w:val="center"/>
        <w:rPr>
          <w:rFonts w:ascii="TimesNewRomanPSMT" w:hAnsi="TimesNewRomanPSMT" w:cs="TimesNewRomanPSMT"/>
          <w:sz w:val="23"/>
          <w:szCs w:val="23"/>
        </w:rPr>
      </w:pPr>
      <w:r w:rsidRPr="00F439CA">
        <w:rPr>
          <w:rFonts w:ascii="TimesNewRomanPSMT" w:hAnsi="TimesNewRomanPSMT" w:cs="TimesNewRomanPSMT"/>
          <w:sz w:val="23"/>
          <w:szCs w:val="23"/>
        </w:rPr>
        <w:t xml:space="preserve">NÚCLEO </w:t>
      </w:r>
      <w:r w:rsidR="00955E25" w:rsidRPr="00F439CA">
        <w:rPr>
          <w:rFonts w:ascii="TimesNewRomanPSMT" w:hAnsi="TimesNewRomanPSMT" w:cs="TimesNewRomanPSMT"/>
          <w:sz w:val="23"/>
          <w:szCs w:val="23"/>
        </w:rPr>
        <w:t xml:space="preserve">UNIVERSITARIO </w:t>
      </w:r>
      <w:r w:rsidRPr="00F439CA">
        <w:rPr>
          <w:rFonts w:ascii="TimesNewRomanPSMT" w:hAnsi="TimesNewRomanPSMT" w:cs="TimesNewRomanPSMT"/>
          <w:sz w:val="23"/>
          <w:szCs w:val="23"/>
        </w:rPr>
        <w:t>“</w:t>
      </w:r>
      <w:r w:rsidR="00DF313D" w:rsidRPr="00F439CA">
        <w:rPr>
          <w:rFonts w:ascii="TimesNewRomanPSMT" w:hAnsi="TimesNewRomanPSMT" w:cs="TimesNewRomanPSMT"/>
          <w:sz w:val="23"/>
          <w:szCs w:val="23"/>
        </w:rPr>
        <w:t>DR. PEDRO RINCÓN GUTIÉRREZ</w:t>
      </w:r>
      <w:r w:rsidRPr="00F439CA">
        <w:rPr>
          <w:rFonts w:ascii="TimesNewRomanPSMT" w:hAnsi="TimesNewRomanPSMT" w:cs="TimesNewRomanPSMT"/>
          <w:sz w:val="23"/>
          <w:szCs w:val="23"/>
        </w:rPr>
        <w:t xml:space="preserve">” </w:t>
      </w:r>
    </w:p>
    <w:p w:rsidR="00DF313D" w:rsidRPr="00F439CA" w:rsidRDefault="00D50709" w:rsidP="00DF313D">
      <w:pPr>
        <w:autoSpaceDE w:val="0"/>
        <w:autoSpaceDN w:val="0"/>
        <w:adjustRightInd w:val="0"/>
        <w:jc w:val="center"/>
        <w:rPr>
          <w:rFonts w:ascii="TimesNewRomanPSMT" w:hAnsi="TimesNewRomanPSMT" w:cs="TimesNewRomanPSMT"/>
          <w:sz w:val="23"/>
          <w:szCs w:val="23"/>
        </w:rPr>
      </w:pPr>
      <w:r w:rsidRPr="00F439CA">
        <w:rPr>
          <w:rFonts w:ascii="TimesNewRomanPSMT" w:hAnsi="TimesNewRomanPSMT" w:cs="TimesNewRomanPSMT"/>
          <w:sz w:val="23"/>
          <w:szCs w:val="23"/>
        </w:rPr>
        <w:t xml:space="preserve">TÁCHIRA - VENEZUELA </w:t>
      </w:r>
    </w:p>
    <w:p w:rsidR="00DF313D" w:rsidRPr="00F439CA" w:rsidRDefault="00DF313D" w:rsidP="00DF313D">
      <w:pPr>
        <w:autoSpaceDE w:val="0"/>
        <w:autoSpaceDN w:val="0"/>
        <w:adjustRightInd w:val="0"/>
        <w:jc w:val="center"/>
        <w:rPr>
          <w:rFonts w:ascii="TimesNewRomanPSMT" w:hAnsi="TimesNewRomanPSMT" w:cs="TimesNewRomanPSMT"/>
          <w:sz w:val="23"/>
          <w:szCs w:val="23"/>
        </w:rPr>
      </w:pPr>
      <w:r w:rsidRPr="00F439CA">
        <w:rPr>
          <w:rFonts w:ascii="TimesNewRomanPSMT" w:hAnsi="TimesNewRomanPSMT" w:cs="TimesNewRomanPSMT"/>
          <w:sz w:val="23"/>
          <w:szCs w:val="23"/>
        </w:rPr>
        <w:t>COMISIÓN SECTORIAL DE</w:t>
      </w:r>
      <w:r w:rsidR="00955E25" w:rsidRPr="00F439CA">
        <w:rPr>
          <w:rFonts w:ascii="TimesNewRomanPSMT" w:hAnsi="TimesNewRomanPSMT" w:cs="TimesNewRomanPSMT"/>
          <w:sz w:val="23"/>
          <w:szCs w:val="23"/>
        </w:rPr>
        <w:t>L</w:t>
      </w:r>
      <w:r w:rsidRPr="00F439CA">
        <w:rPr>
          <w:rFonts w:ascii="TimesNewRomanPSMT" w:hAnsi="TimesNewRomanPSMT" w:cs="TimesNewRomanPSMT"/>
          <w:sz w:val="23"/>
          <w:szCs w:val="23"/>
        </w:rPr>
        <w:t xml:space="preserve"> SERVICIO COMUNITARIO</w:t>
      </w:r>
    </w:p>
    <w:p w:rsidR="00DF313D" w:rsidRPr="00F439CA" w:rsidRDefault="00DF313D" w:rsidP="00DF313D">
      <w:pPr>
        <w:autoSpaceDE w:val="0"/>
        <w:autoSpaceDN w:val="0"/>
        <w:adjustRightInd w:val="0"/>
        <w:jc w:val="center"/>
        <w:rPr>
          <w:rFonts w:ascii="TimesNewRomanPSMT" w:hAnsi="TimesNewRomanPSMT" w:cs="TimesNewRomanPSMT"/>
          <w:sz w:val="23"/>
          <w:szCs w:val="23"/>
        </w:rPr>
      </w:pPr>
      <w:r w:rsidRPr="00F439CA">
        <w:rPr>
          <w:rFonts w:ascii="TimesNewRomanPSMT" w:hAnsi="TimesNewRomanPSMT" w:cs="TimesNewRomanPSMT"/>
          <w:sz w:val="23"/>
          <w:szCs w:val="23"/>
        </w:rPr>
        <w:t>Tel</w:t>
      </w:r>
      <w:r w:rsidR="006E7DD8" w:rsidRPr="00F439CA">
        <w:rPr>
          <w:rFonts w:ascii="TimesNewRomanPSMT" w:hAnsi="TimesNewRomanPSMT" w:cs="TimesNewRomanPSMT"/>
          <w:sz w:val="23"/>
          <w:szCs w:val="23"/>
        </w:rPr>
        <w:t>é</w:t>
      </w:r>
      <w:r w:rsidRPr="00F439CA">
        <w:rPr>
          <w:rFonts w:ascii="TimesNewRomanPSMT" w:hAnsi="TimesNewRomanPSMT" w:cs="TimesNewRomanPSMT"/>
          <w:sz w:val="23"/>
          <w:szCs w:val="23"/>
        </w:rPr>
        <w:t>f</w:t>
      </w:r>
      <w:r w:rsidR="006E7DD8" w:rsidRPr="00F439CA">
        <w:rPr>
          <w:rFonts w:ascii="TimesNewRomanPSMT" w:hAnsi="TimesNewRomanPSMT" w:cs="TimesNewRomanPSMT"/>
          <w:sz w:val="23"/>
          <w:szCs w:val="23"/>
        </w:rPr>
        <w:t>ono</w:t>
      </w:r>
      <w:r w:rsidRPr="00F439CA">
        <w:rPr>
          <w:rFonts w:ascii="TimesNewRomanPSMT" w:hAnsi="TimesNewRomanPSMT" w:cs="TimesNewRomanPSMT"/>
          <w:sz w:val="23"/>
          <w:szCs w:val="23"/>
        </w:rPr>
        <w:t xml:space="preserve">: 0276-3405147/ E-mail: </w:t>
      </w:r>
      <w:hyperlink r:id="rId9" w:history="1">
        <w:r w:rsidRPr="00F439CA">
          <w:rPr>
            <w:rStyle w:val="Hipervnculo"/>
            <w:rFonts w:ascii="TimesNewRomanPSMT" w:hAnsi="TimesNewRomanPSMT" w:cs="TimesNewRomanPSMT"/>
            <w:sz w:val="23"/>
            <w:szCs w:val="23"/>
          </w:rPr>
          <w:t>sctachira@ula.ve</w:t>
        </w:r>
      </w:hyperlink>
    </w:p>
    <w:p w:rsidR="00DD0FBD" w:rsidRPr="00F439CA" w:rsidRDefault="00DD0FBD" w:rsidP="00DD0FBD">
      <w:pPr>
        <w:rPr>
          <w:rFonts w:ascii="Arial" w:hAnsi="Arial" w:cs="Arial"/>
          <w:sz w:val="18"/>
          <w:szCs w:val="18"/>
        </w:rPr>
      </w:pPr>
    </w:p>
    <w:p w:rsidR="00DD0FBD" w:rsidRDefault="00DD0FBD" w:rsidP="00DD0FBD">
      <w:pPr>
        <w:jc w:val="center"/>
        <w:rPr>
          <w:rFonts w:ascii="Arial" w:hAnsi="Arial" w:cs="Arial"/>
          <w:b/>
          <w:sz w:val="28"/>
          <w:szCs w:val="28"/>
        </w:rPr>
      </w:pPr>
      <w:r w:rsidRPr="00F439CA">
        <w:rPr>
          <w:rFonts w:ascii="Arial" w:hAnsi="Arial" w:cs="Arial"/>
          <w:b/>
          <w:sz w:val="28"/>
          <w:szCs w:val="28"/>
        </w:rPr>
        <w:t>FORM</w:t>
      </w:r>
      <w:r w:rsidR="00024989" w:rsidRPr="00F439CA">
        <w:rPr>
          <w:rFonts w:ascii="Arial" w:hAnsi="Arial" w:cs="Arial"/>
          <w:b/>
          <w:sz w:val="28"/>
          <w:szCs w:val="28"/>
        </w:rPr>
        <w:t>ATO</w:t>
      </w:r>
      <w:r w:rsidRPr="00F439CA">
        <w:rPr>
          <w:rFonts w:ascii="Arial" w:hAnsi="Arial" w:cs="Arial"/>
          <w:b/>
          <w:sz w:val="28"/>
          <w:szCs w:val="28"/>
        </w:rPr>
        <w:t xml:space="preserve"> DE PROYECTO</w:t>
      </w:r>
    </w:p>
    <w:p w:rsidR="00741DB9" w:rsidRPr="00741DB9" w:rsidRDefault="00741DB9" w:rsidP="00741DB9">
      <w:pPr>
        <w:spacing w:after="240"/>
        <w:ind w:left="360"/>
        <w:jc w:val="both"/>
        <w:rPr>
          <w:b/>
          <w:color w:val="FF0000"/>
          <w:sz w:val="28"/>
          <w:szCs w:val="28"/>
        </w:rPr>
      </w:pPr>
      <w:r w:rsidRPr="00483153">
        <w:rPr>
          <w:b/>
          <w:color w:val="FF0000"/>
          <w:sz w:val="28"/>
          <w:szCs w:val="28"/>
        </w:rPr>
        <w:t>NOTA: Lo resaltado en rojo sólo debe tomarse como guía</w:t>
      </w:r>
      <w:r>
        <w:rPr>
          <w:b/>
          <w:color w:val="FF0000"/>
          <w:sz w:val="28"/>
          <w:szCs w:val="28"/>
        </w:rPr>
        <w:t xml:space="preserve"> para ser sustituido por la información a registrar</w:t>
      </w:r>
      <w:r w:rsidRPr="00483153">
        <w:rPr>
          <w:b/>
          <w:color w:val="FF0000"/>
          <w:sz w:val="28"/>
          <w:szCs w:val="28"/>
        </w:rPr>
        <w:t>, no debe incluirse, por favor borrarlo</w:t>
      </w:r>
      <w:r>
        <w:rPr>
          <w:b/>
          <w:color w:val="FF0000"/>
          <w:sz w:val="28"/>
          <w:szCs w:val="28"/>
        </w:rPr>
        <w:t xml:space="preserve">. </w:t>
      </w:r>
      <w:r w:rsidRPr="00483153">
        <w:rPr>
          <w:b/>
          <w:color w:val="FF0000"/>
          <w:sz w:val="28"/>
          <w:szCs w:val="28"/>
        </w:rPr>
        <w:t>Cualquier duda com</w:t>
      </w:r>
      <w:r>
        <w:rPr>
          <w:b/>
          <w:color w:val="FF0000"/>
          <w:sz w:val="28"/>
          <w:szCs w:val="28"/>
        </w:rPr>
        <w:t>unicarse con la Coordinación  del Servicio Comunitario</w:t>
      </w:r>
    </w:p>
    <w:tbl>
      <w:tblPr>
        <w:tblpPr w:leftFromText="141" w:rightFromText="141" w:vertAnchor="text" w:horzAnchor="margin" w:tblpXSpec="center" w:tblpY="85"/>
        <w:tblOverlap w:val="neve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8"/>
        <w:gridCol w:w="1121"/>
        <w:gridCol w:w="300"/>
        <w:gridCol w:w="222"/>
        <w:gridCol w:w="1184"/>
        <w:gridCol w:w="290"/>
        <w:gridCol w:w="322"/>
        <w:gridCol w:w="379"/>
        <w:gridCol w:w="850"/>
        <w:gridCol w:w="568"/>
        <w:gridCol w:w="714"/>
        <w:gridCol w:w="283"/>
        <w:gridCol w:w="139"/>
        <w:gridCol w:w="10"/>
        <w:gridCol w:w="418"/>
        <w:gridCol w:w="233"/>
        <w:gridCol w:w="483"/>
        <w:gridCol w:w="709"/>
        <w:gridCol w:w="133"/>
        <w:gridCol w:w="480"/>
      </w:tblGrid>
      <w:tr w:rsidR="00413B63" w:rsidRPr="00F439CA" w:rsidTr="009539F6">
        <w:tc>
          <w:tcPr>
            <w:tcW w:w="1948" w:type="dxa"/>
            <w:vAlign w:val="center"/>
          </w:tcPr>
          <w:p w:rsidR="00413B63" w:rsidRPr="00F439CA" w:rsidRDefault="00413B63" w:rsidP="009539F6">
            <w:pPr>
              <w:jc w:val="center"/>
              <w:rPr>
                <w:color w:val="808080"/>
              </w:rPr>
            </w:pPr>
            <w:r w:rsidRPr="00F439CA">
              <w:rPr>
                <w:b/>
              </w:rPr>
              <w:t>Título del Proyecto</w:t>
            </w:r>
          </w:p>
        </w:tc>
        <w:tc>
          <w:tcPr>
            <w:tcW w:w="5950" w:type="dxa"/>
            <w:gridSpan w:val="10"/>
            <w:tcBorders>
              <w:bottom w:val="single" w:sz="4" w:space="0" w:color="auto"/>
            </w:tcBorders>
            <w:vAlign w:val="center"/>
          </w:tcPr>
          <w:p w:rsidR="00413B63" w:rsidRDefault="00413B63" w:rsidP="00413B63">
            <w:pPr>
              <w:pStyle w:val="TableContents"/>
              <w:jc w:val="center"/>
            </w:pPr>
            <w:r w:rsidRPr="00F439CA">
              <w:t>La Universidad de Los Andes</w:t>
            </w:r>
            <w:r>
              <w:t xml:space="preserve"> (ULA) </w:t>
            </w:r>
            <w:r w:rsidRPr="00F439CA">
              <w:t xml:space="preserve"> y las comunidades del Estado Táchira.</w:t>
            </w:r>
          </w:p>
          <w:p w:rsidR="00413B63" w:rsidRPr="000060A7" w:rsidRDefault="00413B63" w:rsidP="00413B63">
            <w:pPr>
              <w:pStyle w:val="TableContents"/>
              <w:jc w:val="both"/>
              <w:rPr>
                <w:color w:val="000000" w:themeColor="text1"/>
              </w:rPr>
            </w:pPr>
            <w:r>
              <w:t>Sub – Proyecto: Programa de salud, administración y comunicación penitenciaria.</w:t>
            </w:r>
            <w:r w:rsidRPr="00DB237A">
              <w:t xml:space="preserve"> </w:t>
            </w:r>
            <w:r w:rsidR="00DB237A" w:rsidRPr="00DB237A">
              <w:t>C</w:t>
            </w:r>
            <w:r w:rsidRPr="00DB237A">
              <w:t>o</w:t>
            </w:r>
            <w:r w:rsidR="00DB237A" w:rsidRPr="00DB237A">
              <w:t>munidad</w:t>
            </w:r>
            <w:r w:rsidRPr="00DB237A">
              <w:t xml:space="preserve">: </w:t>
            </w:r>
            <w:r>
              <w:rPr>
                <w:color w:val="000000" w:themeColor="text1"/>
              </w:rPr>
              <w:t>Centro Penitenciario de Occidente (C.P.O)</w:t>
            </w:r>
          </w:p>
        </w:tc>
        <w:tc>
          <w:tcPr>
            <w:tcW w:w="2888" w:type="dxa"/>
            <w:gridSpan w:val="9"/>
            <w:tcBorders>
              <w:bottom w:val="single" w:sz="4" w:space="0" w:color="auto"/>
            </w:tcBorders>
            <w:vAlign w:val="center"/>
          </w:tcPr>
          <w:p w:rsidR="00413B63" w:rsidRPr="00F439CA" w:rsidRDefault="00413B63" w:rsidP="009539F6">
            <w:pPr>
              <w:pStyle w:val="TableContents"/>
              <w:rPr>
                <w:b/>
                <w:kern w:val="24"/>
              </w:rPr>
            </w:pPr>
            <w:r w:rsidRPr="00F439CA">
              <w:rPr>
                <w:b/>
                <w:kern w:val="24"/>
              </w:rPr>
              <w:t xml:space="preserve">Fecha de Inicio: </w:t>
            </w:r>
          </w:p>
          <w:p w:rsidR="00413B63" w:rsidRPr="00D16E1D" w:rsidRDefault="00413B63" w:rsidP="009539F6">
            <w:pPr>
              <w:pStyle w:val="TableContents"/>
              <w:rPr>
                <w:color w:val="FF0000"/>
                <w:kern w:val="24"/>
              </w:rPr>
            </w:pPr>
            <w:r w:rsidRPr="00D16E1D">
              <w:rPr>
                <w:color w:val="FF0000"/>
                <w:kern w:val="24"/>
              </w:rPr>
              <w:t>Día - Mes - Año</w:t>
            </w:r>
          </w:p>
          <w:p w:rsidR="00413B63" w:rsidRPr="00F439CA" w:rsidRDefault="00413B63" w:rsidP="009539F6">
            <w:pPr>
              <w:ind w:right="-572"/>
              <w:rPr>
                <w:b/>
              </w:rPr>
            </w:pPr>
            <w:r w:rsidRPr="00F439CA">
              <w:rPr>
                <w:b/>
              </w:rPr>
              <w:t>Fecha de Culminación:</w:t>
            </w:r>
          </w:p>
          <w:p w:rsidR="00413B63" w:rsidRPr="00D16E1D" w:rsidRDefault="00413B63" w:rsidP="009539F6">
            <w:pPr>
              <w:pStyle w:val="TableContents"/>
              <w:rPr>
                <w:color w:val="FF0000"/>
                <w:kern w:val="24"/>
              </w:rPr>
            </w:pPr>
            <w:r w:rsidRPr="00D16E1D">
              <w:rPr>
                <w:color w:val="FF0000"/>
                <w:kern w:val="24"/>
              </w:rPr>
              <w:t>Día - Mes - Año</w:t>
            </w:r>
          </w:p>
        </w:tc>
      </w:tr>
      <w:tr w:rsidR="00413B63" w:rsidRPr="00F439CA" w:rsidTr="009539F6">
        <w:tc>
          <w:tcPr>
            <w:tcW w:w="1948" w:type="dxa"/>
            <w:vAlign w:val="center"/>
          </w:tcPr>
          <w:p w:rsidR="00413B63" w:rsidRPr="00F439CA" w:rsidRDefault="00413B63" w:rsidP="009539F6">
            <w:pPr>
              <w:jc w:val="center"/>
              <w:rPr>
                <w:b/>
              </w:rPr>
            </w:pPr>
            <w:r>
              <w:rPr>
                <w:b/>
              </w:rPr>
              <w:t>Datos de los estudiantes</w:t>
            </w:r>
          </w:p>
        </w:tc>
        <w:tc>
          <w:tcPr>
            <w:tcW w:w="8838" w:type="dxa"/>
            <w:gridSpan w:val="19"/>
            <w:tcBorders>
              <w:bottom w:val="single" w:sz="4" w:space="0" w:color="auto"/>
            </w:tcBorders>
            <w:vAlign w:val="center"/>
          </w:tcPr>
          <w:p w:rsidR="00413B63" w:rsidRPr="00555531" w:rsidRDefault="00413B63" w:rsidP="009539F6">
            <w:pPr>
              <w:pStyle w:val="TableContents"/>
              <w:rPr>
                <w:color w:val="FF0000"/>
              </w:rPr>
            </w:pPr>
            <w:r w:rsidRPr="00555531">
              <w:rPr>
                <w:color w:val="FF0000"/>
              </w:rPr>
              <w:t xml:space="preserve">Apellidos Y </w:t>
            </w:r>
            <w:r>
              <w:rPr>
                <w:color w:val="FF0000"/>
              </w:rPr>
              <w:t>N</w:t>
            </w:r>
            <w:r w:rsidRPr="00555531">
              <w:rPr>
                <w:color w:val="FF0000"/>
              </w:rPr>
              <w:t>ombres</w:t>
            </w:r>
          </w:p>
          <w:p w:rsidR="00413B63" w:rsidRPr="00555531" w:rsidRDefault="00413B63" w:rsidP="009539F6">
            <w:pPr>
              <w:pStyle w:val="TableContents"/>
              <w:rPr>
                <w:color w:val="FF0000"/>
              </w:rPr>
            </w:pPr>
            <w:r w:rsidRPr="00555531">
              <w:rPr>
                <w:color w:val="FF0000"/>
              </w:rPr>
              <w:t>C.I.</w:t>
            </w:r>
          </w:p>
          <w:p w:rsidR="00413B63" w:rsidRPr="00F439CA" w:rsidRDefault="00413B63" w:rsidP="009539F6">
            <w:pPr>
              <w:pStyle w:val="TableContents"/>
              <w:rPr>
                <w:b/>
                <w:kern w:val="24"/>
              </w:rPr>
            </w:pPr>
            <w:r w:rsidRPr="00555531">
              <w:rPr>
                <w:color w:val="FF0000"/>
              </w:rPr>
              <w:t>Nro de T</w:t>
            </w:r>
            <w:r>
              <w:rPr>
                <w:color w:val="FF0000"/>
              </w:rPr>
              <w:t>eléfono</w:t>
            </w:r>
          </w:p>
        </w:tc>
      </w:tr>
      <w:tr w:rsidR="00413B63" w:rsidRPr="00F439CA" w:rsidTr="009539F6">
        <w:tc>
          <w:tcPr>
            <w:tcW w:w="1948" w:type="dxa"/>
            <w:vMerge w:val="restart"/>
            <w:vAlign w:val="center"/>
          </w:tcPr>
          <w:p w:rsidR="00413B63" w:rsidRPr="00265731" w:rsidRDefault="00E15074" w:rsidP="009539F6">
            <w:pPr>
              <w:jc w:val="center"/>
              <w:rPr>
                <w:b/>
              </w:rPr>
            </w:pPr>
            <w:r>
              <w:rPr>
                <w:b/>
              </w:rPr>
              <w:t>Carrera</w:t>
            </w:r>
          </w:p>
        </w:tc>
        <w:tc>
          <w:tcPr>
            <w:tcW w:w="8838" w:type="dxa"/>
            <w:gridSpan w:val="19"/>
            <w:tcBorders>
              <w:bottom w:val="single" w:sz="4" w:space="0" w:color="auto"/>
            </w:tcBorders>
            <w:shd w:val="clear" w:color="auto" w:fill="D9D9D9" w:themeFill="background1" w:themeFillShade="D9"/>
            <w:vAlign w:val="center"/>
          </w:tcPr>
          <w:p w:rsidR="00413B63" w:rsidRPr="00C1174E" w:rsidRDefault="00413B63" w:rsidP="009539F6">
            <w:pPr>
              <w:pStyle w:val="TableContents"/>
              <w:jc w:val="center"/>
            </w:pPr>
            <w:r w:rsidRPr="00C1174E">
              <w:rPr>
                <w:b/>
              </w:rPr>
              <w:t>CIENCIAS DE LA EDUCACIÓN</w:t>
            </w:r>
          </w:p>
        </w:tc>
      </w:tr>
      <w:tr w:rsidR="00413B63" w:rsidRPr="00F439CA" w:rsidTr="009539F6">
        <w:tc>
          <w:tcPr>
            <w:tcW w:w="1948" w:type="dxa"/>
            <w:vMerge/>
            <w:vAlign w:val="center"/>
          </w:tcPr>
          <w:p w:rsidR="00413B63" w:rsidRDefault="00413B63" w:rsidP="009539F6">
            <w:pPr>
              <w:jc w:val="center"/>
              <w:rPr>
                <w:b/>
              </w:rPr>
            </w:pPr>
          </w:p>
        </w:tc>
        <w:tc>
          <w:tcPr>
            <w:tcW w:w="3117" w:type="dxa"/>
            <w:gridSpan w:val="5"/>
            <w:tcBorders>
              <w:bottom w:val="single" w:sz="4" w:space="0" w:color="auto"/>
            </w:tcBorders>
            <w:vAlign w:val="center"/>
          </w:tcPr>
          <w:p w:rsidR="00413B63" w:rsidRPr="00A27268" w:rsidRDefault="00413B63" w:rsidP="009539F6">
            <w:pPr>
              <w:pStyle w:val="TableContents"/>
              <w:spacing w:line="360" w:lineRule="auto"/>
              <w:rPr>
                <w:sz w:val="22"/>
                <w:szCs w:val="22"/>
              </w:rPr>
            </w:pPr>
            <w:r w:rsidRPr="00A27268">
              <w:rPr>
                <w:sz w:val="22"/>
                <w:szCs w:val="22"/>
              </w:rPr>
              <w:t xml:space="preserve">Básica Integral  </w:t>
            </w:r>
          </w:p>
        </w:tc>
        <w:tc>
          <w:tcPr>
            <w:tcW w:w="701" w:type="dxa"/>
            <w:gridSpan w:val="2"/>
            <w:tcBorders>
              <w:bottom w:val="single" w:sz="4" w:space="0" w:color="auto"/>
            </w:tcBorders>
            <w:vAlign w:val="center"/>
          </w:tcPr>
          <w:p w:rsidR="00413B63" w:rsidRPr="00A27268" w:rsidRDefault="00413B63" w:rsidP="009539F6">
            <w:pPr>
              <w:pStyle w:val="TableContents"/>
              <w:spacing w:line="360" w:lineRule="auto"/>
              <w:rPr>
                <w:sz w:val="22"/>
                <w:szCs w:val="22"/>
              </w:rPr>
            </w:pPr>
          </w:p>
        </w:tc>
        <w:tc>
          <w:tcPr>
            <w:tcW w:w="2415" w:type="dxa"/>
            <w:gridSpan w:val="4"/>
            <w:tcBorders>
              <w:bottom w:val="single" w:sz="4" w:space="0" w:color="auto"/>
            </w:tcBorders>
            <w:vAlign w:val="center"/>
          </w:tcPr>
          <w:p w:rsidR="00413B63" w:rsidRPr="00A27268" w:rsidRDefault="00413B63" w:rsidP="009539F6">
            <w:pPr>
              <w:pStyle w:val="TableContents"/>
              <w:spacing w:line="360" w:lineRule="auto"/>
              <w:rPr>
                <w:sz w:val="22"/>
                <w:szCs w:val="22"/>
              </w:rPr>
            </w:pPr>
            <w:r w:rsidRPr="00A27268">
              <w:rPr>
                <w:sz w:val="22"/>
                <w:szCs w:val="22"/>
              </w:rPr>
              <w:t>Biología y Química</w:t>
            </w:r>
          </w:p>
        </w:tc>
        <w:tc>
          <w:tcPr>
            <w:tcW w:w="567" w:type="dxa"/>
            <w:gridSpan w:val="3"/>
            <w:tcBorders>
              <w:bottom w:val="single" w:sz="4" w:space="0" w:color="auto"/>
            </w:tcBorders>
            <w:vAlign w:val="center"/>
          </w:tcPr>
          <w:p w:rsidR="00413B63" w:rsidRPr="00A27268" w:rsidRDefault="00413B63" w:rsidP="009539F6">
            <w:pPr>
              <w:pStyle w:val="TableContents"/>
              <w:rPr>
                <w:sz w:val="22"/>
                <w:szCs w:val="22"/>
              </w:rPr>
            </w:pPr>
          </w:p>
        </w:tc>
        <w:tc>
          <w:tcPr>
            <w:tcW w:w="1558" w:type="dxa"/>
            <w:gridSpan w:val="4"/>
            <w:vMerge w:val="restart"/>
            <w:vAlign w:val="center"/>
          </w:tcPr>
          <w:p w:rsidR="00413B63" w:rsidRPr="00A27268" w:rsidRDefault="00413B63" w:rsidP="009539F6">
            <w:pPr>
              <w:pStyle w:val="TableContents"/>
              <w:rPr>
                <w:sz w:val="22"/>
                <w:szCs w:val="22"/>
              </w:rPr>
            </w:pPr>
            <w:r w:rsidRPr="00A27268">
              <w:rPr>
                <w:sz w:val="22"/>
                <w:szCs w:val="22"/>
              </w:rPr>
              <w:t>Matemática</w:t>
            </w:r>
          </w:p>
        </w:tc>
        <w:tc>
          <w:tcPr>
            <w:tcW w:w="480" w:type="dxa"/>
            <w:vMerge w:val="restart"/>
            <w:vAlign w:val="center"/>
          </w:tcPr>
          <w:p w:rsidR="00413B63" w:rsidRPr="00555531" w:rsidRDefault="00413B63" w:rsidP="009539F6">
            <w:pPr>
              <w:pStyle w:val="TableContents"/>
              <w:rPr>
                <w:color w:val="FF0000"/>
              </w:rPr>
            </w:pPr>
          </w:p>
        </w:tc>
      </w:tr>
      <w:tr w:rsidR="00413B63" w:rsidRPr="00F439CA" w:rsidTr="009539F6">
        <w:tc>
          <w:tcPr>
            <w:tcW w:w="1948" w:type="dxa"/>
            <w:vMerge/>
            <w:vAlign w:val="center"/>
          </w:tcPr>
          <w:p w:rsidR="00413B63" w:rsidRDefault="00413B63" w:rsidP="009539F6">
            <w:pPr>
              <w:jc w:val="center"/>
              <w:rPr>
                <w:b/>
              </w:rPr>
            </w:pPr>
          </w:p>
        </w:tc>
        <w:tc>
          <w:tcPr>
            <w:tcW w:w="3117" w:type="dxa"/>
            <w:gridSpan w:val="5"/>
            <w:tcBorders>
              <w:bottom w:val="single" w:sz="4" w:space="0" w:color="auto"/>
            </w:tcBorders>
            <w:vAlign w:val="center"/>
          </w:tcPr>
          <w:p w:rsidR="00413B63" w:rsidRPr="00A27268" w:rsidRDefault="00413B63" w:rsidP="009539F6">
            <w:pPr>
              <w:pStyle w:val="TableContents"/>
              <w:spacing w:line="360" w:lineRule="auto"/>
              <w:rPr>
                <w:sz w:val="22"/>
                <w:szCs w:val="22"/>
              </w:rPr>
            </w:pPr>
            <w:r w:rsidRPr="00A27268">
              <w:rPr>
                <w:sz w:val="22"/>
                <w:szCs w:val="22"/>
              </w:rPr>
              <w:t>Castellano y Literatura</w:t>
            </w:r>
          </w:p>
        </w:tc>
        <w:tc>
          <w:tcPr>
            <w:tcW w:w="701" w:type="dxa"/>
            <w:gridSpan w:val="2"/>
            <w:tcBorders>
              <w:bottom w:val="single" w:sz="4" w:space="0" w:color="auto"/>
            </w:tcBorders>
            <w:vAlign w:val="center"/>
          </w:tcPr>
          <w:p w:rsidR="00413B63" w:rsidRPr="00A27268" w:rsidRDefault="00413B63" w:rsidP="009539F6">
            <w:pPr>
              <w:pStyle w:val="TableContents"/>
              <w:spacing w:line="360" w:lineRule="auto"/>
              <w:rPr>
                <w:sz w:val="22"/>
                <w:szCs w:val="22"/>
              </w:rPr>
            </w:pPr>
          </w:p>
        </w:tc>
        <w:tc>
          <w:tcPr>
            <w:tcW w:w="2415" w:type="dxa"/>
            <w:gridSpan w:val="4"/>
            <w:tcBorders>
              <w:bottom w:val="single" w:sz="4" w:space="0" w:color="auto"/>
            </w:tcBorders>
            <w:vAlign w:val="center"/>
          </w:tcPr>
          <w:p w:rsidR="00413B63" w:rsidRPr="00A27268" w:rsidRDefault="00413B63" w:rsidP="009539F6">
            <w:pPr>
              <w:pStyle w:val="TableContents"/>
              <w:spacing w:line="360" w:lineRule="auto"/>
              <w:rPr>
                <w:sz w:val="22"/>
                <w:szCs w:val="22"/>
              </w:rPr>
            </w:pPr>
            <w:r w:rsidRPr="00A27268">
              <w:rPr>
                <w:sz w:val="22"/>
                <w:szCs w:val="22"/>
              </w:rPr>
              <w:t>Física y Matemática</w:t>
            </w:r>
          </w:p>
        </w:tc>
        <w:tc>
          <w:tcPr>
            <w:tcW w:w="567" w:type="dxa"/>
            <w:gridSpan w:val="3"/>
            <w:tcBorders>
              <w:bottom w:val="single" w:sz="4" w:space="0" w:color="auto"/>
            </w:tcBorders>
            <w:vAlign w:val="center"/>
          </w:tcPr>
          <w:p w:rsidR="00413B63" w:rsidRPr="00A27268" w:rsidRDefault="00413B63" w:rsidP="009539F6">
            <w:pPr>
              <w:pStyle w:val="TableContents"/>
              <w:rPr>
                <w:sz w:val="22"/>
                <w:szCs w:val="22"/>
              </w:rPr>
            </w:pPr>
          </w:p>
        </w:tc>
        <w:tc>
          <w:tcPr>
            <w:tcW w:w="1558" w:type="dxa"/>
            <w:gridSpan w:val="4"/>
            <w:vMerge/>
            <w:vAlign w:val="center"/>
          </w:tcPr>
          <w:p w:rsidR="00413B63" w:rsidRPr="00A27268" w:rsidRDefault="00413B63" w:rsidP="009539F6">
            <w:pPr>
              <w:pStyle w:val="TableContents"/>
              <w:rPr>
                <w:sz w:val="22"/>
                <w:szCs w:val="22"/>
              </w:rPr>
            </w:pPr>
          </w:p>
        </w:tc>
        <w:tc>
          <w:tcPr>
            <w:tcW w:w="480" w:type="dxa"/>
            <w:vMerge/>
            <w:vAlign w:val="center"/>
          </w:tcPr>
          <w:p w:rsidR="00413B63" w:rsidRPr="00555531" w:rsidRDefault="00413B63" w:rsidP="009539F6">
            <w:pPr>
              <w:pStyle w:val="TableContents"/>
              <w:rPr>
                <w:color w:val="FF0000"/>
              </w:rPr>
            </w:pPr>
          </w:p>
        </w:tc>
      </w:tr>
      <w:tr w:rsidR="00413B63" w:rsidRPr="00F439CA" w:rsidTr="009539F6">
        <w:tc>
          <w:tcPr>
            <w:tcW w:w="1948" w:type="dxa"/>
            <w:vMerge/>
            <w:vAlign w:val="center"/>
          </w:tcPr>
          <w:p w:rsidR="00413B63" w:rsidRDefault="00413B63" w:rsidP="009539F6">
            <w:pPr>
              <w:jc w:val="center"/>
              <w:rPr>
                <w:b/>
              </w:rPr>
            </w:pPr>
          </w:p>
        </w:tc>
        <w:tc>
          <w:tcPr>
            <w:tcW w:w="3117" w:type="dxa"/>
            <w:gridSpan w:val="5"/>
            <w:tcBorders>
              <w:bottom w:val="single" w:sz="4" w:space="0" w:color="auto"/>
            </w:tcBorders>
            <w:vAlign w:val="center"/>
          </w:tcPr>
          <w:p w:rsidR="00413B63" w:rsidRPr="00A27268" w:rsidRDefault="00413B63" w:rsidP="009539F6">
            <w:pPr>
              <w:pStyle w:val="TableContents"/>
              <w:spacing w:line="360" w:lineRule="auto"/>
              <w:rPr>
                <w:sz w:val="22"/>
                <w:szCs w:val="22"/>
              </w:rPr>
            </w:pPr>
            <w:r w:rsidRPr="00A27268">
              <w:rPr>
                <w:sz w:val="22"/>
                <w:szCs w:val="22"/>
              </w:rPr>
              <w:t>Geografía y Cs de la Tierra</w:t>
            </w:r>
          </w:p>
        </w:tc>
        <w:tc>
          <w:tcPr>
            <w:tcW w:w="701" w:type="dxa"/>
            <w:gridSpan w:val="2"/>
            <w:tcBorders>
              <w:bottom w:val="single" w:sz="4" w:space="0" w:color="auto"/>
            </w:tcBorders>
            <w:vAlign w:val="center"/>
          </w:tcPr>
          <w:p w:rsidR="00413B63" w:rsidRPr="00A27268" w:rsidRDefault="00413B63" w:rsidP="009539F6">
            <w:pPr>
              <w:pStyle w:val="TableContents"/>
              <w:spacing w:line="360" w:lineRule="auto"/>
              <w:rPr>
                <w:sz w:val="22"/>
                <w:szCs w:val="22"/>
              </w:rPr>
            </w:pPr>
          </w:p>
        </w:tc>
        <w:tc>
          <w:tcPr>
            <w:tcW w:w="2415" w:type="dxa"/>
            <w:gridSpan w:val="4"/>
            <w:tcBorders>
              <w:bottom w:val="single" w:sz="4" w:space="0" w:color="auto"/>
            </w:tcBorders>
            <w:vAlign w:val="center"/>
          </w:tcPr>
          <w:p w:rsidR="00413B63" w:rsidRPr="00A27268" w:rsidRDefault="00413B63" w:rsidP="009539F6">
            <w:pPr>
              <w:pStyle w:val="TableContents"/>
              <w:spacing w:line="360" w:lineRule="auto"/>
              <w:rPr>
                <w:sz w:val="22"/>
                <w:szCs w:val="22"/>
              </w:rPr>
            </w:pPr>
            <w:r w:rsidRPr="00A27268">
              <w:rPr>
                <w:sz w:val="22"/>
                <w:szCs w:val="22"/>
              </w:rPr>
              <w:t>Ingles</w:t>
            </w:r>
          </w:p>
        </w:tc>
        <w:tc>
          <w:tcPr>
            <w:tcW w:w="567" w:type="dxa"/>
            <w:gridSpan w:val="3"/>
            <w:tcBorders>
              <w:bottom w:val="single" w:sz="4" w:space="0" w:color="auto"/>
            </w:tcBorders>
            <w:vAlign w:val="center"/>
          </w:tcPr>
          <w:p w:rsidR="00413B63" w:rsidRPr="00A27268" w:rsidRDefault="00413B63" w:rsidP="009539F6">
            <w:pPr>
              <w:pStyle w:val="TableContents"/>
              <w:rPr>
                <w:sz w:val="22"/>
                <w:szCs w:val="22"/>
              </w:rPr>
            </w:pPr>
          </w:p>
        </w:tc>
        <w:tc>
          <w:tcPr>
            <w:tcW w:w="1558" w:type="dxa"/>
            <w:gridSpan w:val="4"/>
            <w:vMerge/>
            <w:tcBorders>
              <w:bottom w:val="single" w:sz="4" w:space="0" w:color="auto"/>
            </w:tcBorders>
            <w:vAlign w:val="center"/>
          </w:tcPr>
          <w:p w:rsidR="00413B63" w:rsidRPr="00A27268" w:rsidRDefault="00413B63" w:rsidP="009539F6">
            <w:pPr>
              <w:pStyle w:val="TableContents"/>
              <w:rPr>
                <w:sz w:val="22"/>
                <w:szCs w:val="22"/>
              </w:rPr>
            </w:pPr>
          </w:p>
        </w:tc>
        <w:tc>
          <w:tcPr>
            <w:tcW w:w="480" w:type="dxa"/>
            <w:vMerge/>
            <w:tcBorders>
              <w:bottom w:val="single" w:sz="4" w:space="0" w:color="auto"/>
            </w:tcBorders>
            <w:vAlign w:val="center"/>
          </w:tcPr>
          <w:p w:rsidR="00413B63" w:rsidRPr="00555531" w:rsidRDefault="00413B63" w:rsidP="009539F6">
            <w:pPr>
              <w:pStyle w:val="TableContents"/>
              <w:rPr>
                <w:color w:val="FF0000"/>
              </w:rPr>
            </w:pPr>
          </w:p>
        </w:tc>
      </w:tr>
      <w:tr w:rsidR="00413B63" w:rsidRPr="00F439CA" w:rsidTr="009539F6">
        <w:tc>
          <w:tcPr>
            <w:tcW w:w="1948" w:type="dxa"/>
            <w:vMerge/>
            <w:vAlign w:val="center"/>
          </w:tcPr>
          <w:p w:rsidR="00413B63" w:rsidRDefault="00413B63" w:rsidP="009539F6">
            <w:pPr>
              <w:jc w:val="center"/>
              <w:rPr>
                <w:b/>
              </w:rPr>
            </w:pPr>
          </w:p>
        </w:tc>
        <w:tc>
          <w:tcPr>
            <w:tcW w:w="8838" w:type="dxa"/>
            <w:gridSpan w:val="19"/>
            <w:tcBorders>
              <w:bottom w:val="single" w:sz="4" w:space="0" w:color="auto"/>
            </w:tcBorders>
            <w:shd w:val="clear" w:color="auto" w:fill="D9D9D9" w:themeFill="background1" w:themeFillShade="D9"/>
            <w:vAlign w:val="center"/>
          </w:tcPr>
          <w:p w:rsidR="00413B63" w:rsidRPr="00555531" w:rsidRDefault="00413B63" w:rsidP="009539F6">
            <w:pPr>
              <w:pStyle w:val="TableContents"/>
              <w:jc w:val="center"/>
              <w:rPr>
                <w:color w:val="FF0000"/>
              </w:rPr>
            </w:pPr>
            <w:r w:rsidRPr="00C1174E">
              <w:rPr>
                <w:b/>
              </w:rPr>
              <w:t>CIENCIAS SOCIALES</w:t>
            </w:r>
          </w:p>
        </w:tc>
      </w:tr>
      <w:tr w:rsidR="00413B63" w:rsidRPr="00F439CA" w:rsidTr="009539F6">
        <w:tc>
          <w:tcPr>
            <w:tcW w:w="1948" w:type="dxa"/>
            <w:vMerge/>
            <w:vAlign w:val="center"/>
          </w:tcPr>
          <w:p w:rsidR="00413B63" w:rsidRDefault="00413B63" w:rsidP="009539F6">
            <w:pPr>
              <w:jc w:val="center"/>
              <w:rPr>
                <w:b/>
              </w:rPr>
            </w:pPr>
          </w:p>
        </w:tc>
        <w:tc>
          <w:tcPr>
            <w:tcW w:w="3117" w:type="dxa"/>
            <w:gridSpan w:val="5"/>
            <w:tcBorders>
              <w:bottom w:val="single" w:sz="4" w:space="0" w:color="auto"/>
            </w:tcBorders>
            <w:vAlign w:val="center"/>
          </w:tcPr>
          <w:p w:rsidR="00413B63" w:rsidRPr="00C60E17" w:rsidRDefault="00413B63" w:rsidP="009539F6">
            <w:pPr>
              <w:pStyle w:val="TableContents"/>
              <w:rPr>
                <w:b/>
              </w:rPr>
            </w:pPr>
            <w:r w:rsidRPr="00C60E17">
              <w:t>Administración de Empresas</w:t>
            </w:r>
          </w:p>
        </w:tc>
        <w:tc>
          <w:tcPr>
            <w:tcW w:w="701" w:type="dxa"/>
            <w:gridSpan w:val="2"/>
            <w:tcBorders>
              <w:bottom w:val="single" w:sz="4" w:space="0" w:color="auto"/>
            </w:tcBorders>
            <w:vAlign w:val="center"/>
          </w:tcPr>
          <w:p w:rsidR="00413B63" w:rsidRPr="00C60E17" w:rsidRDefault="00413B63" w:rsidP="009539F6">
            <w:pPr>
              <w:pStyle w:val="TableContents"/>
              <w:rPr>
                <w:b/>
              </w:rPr>
            </w:pPr>
          </w:p>
        </w:tc>
        <w:tc>
          <w:tcPr>
            <w:tcW w:w="2415" w:type="dxa"/>
            <w:gridSpan w:val="4"/>
            <w:tcBorders>
              <w:bottom w:val="single" w:sz="4" w:space="0" w:color="auto"/>
            </w:tcBorders>
            <w:vAlign w:val="center"/>
          </w:tcPr>
          <w:p w:rsidR="00413B63" w:rsidRPr="00C60E17" w:rsidRDefault="00413B63" w:rsidP="009539F6">
            <w:pPr>
              <w:pStyle w:val="TableContents"/>
              <w:rPr>
                <w:b/>
              </w:rPr>
            </w:pPr>
            <w:r w:rsidRPr="00C60E17">
              <w:t>Comunicación Social</w:t>
            </w:r>
          </w:p>
        </w:tc>
        <w:tc>
          <w:tcPr>
            <w:tcW w:w="567" w:type="dxa"/>
            <w:gridSpan w:val="3"/>
            <w:tcBorders>
              <w:bottom w:val="single" w:sz="4" w:space="0" w:color="auto"/>
            </w:tcBorders>
            <w:vAlign w:val="center"/>
          </w:tcPr>
          <w:p w:rsidR="00413B63" w:rsidRPr="00C60E17" w:rsidRDefault="00413B63" w:rsidP="009539F6">
            <w:pPr>
              <w:pStyle w:val="TableContents"/>
              <w:rPr>
                <w:b/>
              </w:rPr>
            </w:pPr>
          </w:p>
        </w:tc>
        <w:tc>
          <w:tcPr>
            <w:tcW w:w="1558" w:type="dxa"/>
            <w:gridSpan w:val="4"/>
            <w:tcBorders>
              <w:bottom w:val="single" w:sz="4" w:space="0" w:color="auto"/>
            </w:tcBorders>
            <w:vAlign w:val="center"/>
          </w:tcPr>
          <w:p w:rsidR="00413B63" w:rsidRPr="00C60E17" w:rsidRDefault="00413B63" w:rsidP="009539F6">
            <w:pPr>
              <w:pStyle w:val="TableContents"/>
              <w:rPr>
                <w:b/>
              </w:rPr>
            </w:pPr>
            <w:r w:rsidRPr="00C60E17">
              <w:t xml:space="preserve">Contaduría Pública </w:t>
            </w:r>
          </w:p>
        </w:tc>
        <w:tc>
          <w:tcPr>
            <w:tcW w:w="480" w:type="dxa"/>
            <w:tcBorders>
              <w:bottom w:val="single" w:sz="4" w:space="0" w:color="auto"/>
            </w:tcBorders>
            <w:vAlign w:val="center"/>
          </w:tcPr>
          <w:p w:rsidR="00413B63" w:rsidRPr="00C1174E" w:rsidRDefault="00413B63" w:rsidP="009539F6">
            <w:pPr>
              <w:pStyle w:val="TableContents"/>
              <w:rPr>
                <w:b/>
              </w:rPr>
            </w:pPr>
          </w:p>
        </w:tc>
      </w:tr>
      <w:tr w:rsidR="00413B63" w:rsidRPr="00F439CA" w:rsidTr="009539F6">
        <w:tc>
          <w:tcPr>
            <w:tcW w:w="1948" w:type="dxa"/>
            <w:vMerge w:val="restart"/>
            <w:vAlign w:val="center"/>
          </w:tcPr>
          <w:p w:rsidR="00413B63" w:rsidRDefault="00413B63" w:rsidP="009539F6">
            <w:pPr>
              <w:jc w:val="center"/>
              <w:rPr>
                <w:b/>
              </w:rPr>
            </w:pPr>
            <w:r w:rsidRPr="00F439CA">
              <w:rPr>
                <w:b/>
              </w:rPr>
              <w:t>Área Temática del Proyecto</w:t>
            </w:r>
          </w:p>
        </w:tc>
        <w:tc>
          <w:tcPr>
            <w:tcW w:w="8838" w:type="dxa"/>
            <w:gridSpan w:val="19"/>
            <w:tcBorders>
              <w:bottom w:val="single" w:sz="4" w:space="0" w:color="auto"/>
            </w:tcBorders>
            <w:shd w:val="clear" w:color="auto" w:fill="D9D9D9" w:themeFill="background1" w:themeFillShade="D9"/>
            <w:vAlign w:val="center"/>
          </w:tcPr>
          <w:p w:rsidR="00413B63" w:rsidRPr="00392A9A" w:rsidRDefault="00413B63" w:rsidP="009539F6">
            <w:pPr>
              <w:pStyle w:val="TableContents"/>
              <w:jc w:val="center"/>
              <w:rPr>
                <w:b/>
              </w:rPr>
            </w:pPr>
            <w:r w:rsidRPr="00392A9A">
              <w:rPr>
                <w:b/>
              </w:rPr>
              <w:t>Marque con una “X” la que corresponda</w:t>
            </w:r>
          </w:p>
        </w:tc>
      </w:tr>
      <w:tr w:rsidR="00413B63" w:rsidRPr="00F439CA" w:rsidTr="009539F6">
        <w:tc>
          <w:tcPr>
            <w:tcW w:w="1948" w:type="dxa"/>
            <w:vMerge/>
            <w:vAlign w:val="center"/>
          </w:tcPr>
          <w:p w:rsidR="00413B63" w:rsidRDefault="00413B63" w:rsidP="009539F6">
            <w:pPr>
              <w:jc w:val="center"/>
              <w:rPr>
                <w:b/>
              </w:rPr>
            </w:pPr>
          </w:p>
        </w:tc>
        <w:tc>
          <w:tcPr>
            <w:tcW w:w="3117" w:type="dxa"/>
            <w:gridSpan w:val="5"/>
            <w:tcBorders>
              <w:bottom w:val="single" w:sz="4" w:space="0" w:color="auto"/>
            </w:tcBorders>
            <w:vAlign w:val="center"/>
          </w:tcPr>
          <w:p w:rsidR="00413B63" w:rsidRPr="00C60E17" w:rsidRDefault="00413B63" w:rsidP="009539F6">
            <w:pPr>
              <w:pStyle w:val="TableContents"/>
            </w:pPr>
            <w:r>
              <w:t>Educativo</w:t>
            </w:r>
          </w:p>
        </w:tc>
        <w:tc>
          <w:tcPr>
            <w:tcW w:w="701" w:type="dxa"/>
            <w:gridSpan w:val="2"/>
            <w:tcBorders>
              <w:bottom w:val="single" w:sz="4" w:space="0" w:color="auto"/>
            </w:tcBorders>
            <w:vAlign w:val="center"/>
          </w:tcPr>
          <w:p w:rsidR="00413B63" w:rsidRPr="00C60E17" w:rsidRDefault="00413B63" w:rsidP="009539F6">
            <w:pPr>
              <w:pStyle w:val="TableContents"/>
              <w:rPr>
                <w:b/>
              </w:rPr>
            </w:pPr>
          </w:p>
        </w:tc>
        <w:tc>
          <w:tcPr>
            <w:tcW w:w="2415" w:type="dxa"/>
            <w:gridSpan w:val="4"/>
            <w:tcBorders>
              <w:bottom w:val="single" w:sz="4" w:space="0" w:color="auto"/>
            </w:tcBorders>
            <w:vAlign w:val="center"/>
          </w:tcPr>
          <w:p w:rsidR="00413B63" w:rsidRPr="00C60E17" w:rsidRDefault="00413B63" w:rsidP="009539F6">
            <w:pPr>
              <w:pStyle w:val="TableContents"/>
            </w:pPr>
            <w:r w:rsidRPr="00F439CA">
              <w:t>Comunicacional</w:t>
            </w:r>
          </w:p>
        </w:tc>
        <w:tc>
          <w:tcPr>
            <w:tcW w:w="567" w:type="dxa"/>
            <w:gridSpan w:val="3"/>
            <w:tcBorders>
              <w:bottom w:val="single" w:sz="4" w:space="0" w:color="auto"/>
            </w:tcBorders>
            <w:vAlign w:val="center"/>
          </w:tcPr>
          <w:p w:rsidR="00413B63" w:rsidRPr="00C60E17" w:rsidRDefault="00413B63" w:rsidP="009539F6">
            <w:pPr>
              <w:pStyle w:val="TableContents"/>
              <w:rPr>
                <w:b/>
              </w:rPr>
            </w:pPr>
          </w:p>
        </w:tc>
        <w:tc>
          <w:tcPr>
            <w:tcW w:w="1558" w:type="dxa"/>
            <w:gridSpan w:val="4"/>
            <w:tcBorders>
              <w:bottom w:val="single" w:sz="4" w:space="0" w:color="auto"/>
            </w:tcBorders>
            <w:vAlign w:val="center"/>
          </w:tcPr>
          <w:p w:rsidR="00413B63" w:rsidRPr="00C60E17" w:rsidRDefault="00413B63" w:rsidP="009539F6">
            <w:pPr>
              <w:pStyle w:val="TableContents"/>
            </w:pPr>
            <w:r w:rsidRPr="00F439CA">
              <w:t>Tecnológico</w:t>
            </w:r>
          </w:p>
        </w:tc>
        <w:tc>
          <w:tcPr>
            <w:tcW w:w="480" w:type="dxa"/>
            <w:tcBorders>
              <w:bottom w:val="single" w:sz="4" w:space="0" w:color="auto"/>
            </w:tcBorders>
            <w:vAlign w:val="center"/>
          </w:tcPr>
          <w:p w:rsidR="00413B63" w:rsidRPr="00C1174E" w:rsidRDefault="00413B63" w:rsidP="009539F6">
            <w:pPr>
              <w:pStyle w:val="TableContents"/>
              <w:rPr>
                <w:b/>
              </w:rPr>
            </w:pPr>
          </w:p>
        </w:tc>
      </w:tr>
      <w:tr w:rsidR="00413B63" w:rsidRPr="00F439CA" w:rsidTr="009539F6">
        <w:tc>
          <w:tcPr>
            <w:tcW w:w="1948" w:type="dxa"/>
            <w:vMerge/>
            <w:vAlign w:val="center"/>
          </w:tcPr>
          <w:p w:rsidR="00413B63" w:rsidRDefault="00413B63" w:rsidP="009539F6">
            <w:pPr>
              <w:jc w:val="center"/>
              <w:rPr>
                <w:b/>
              </w:rPr>
            </w:pPr>
          </w:p>
        </w:tc>
        <w:tc>
          <w:tcPr>
            <w:tcW w:w="3117" w:type="dxa"/>
            <w:gridSpan w:val="5"/>
            <w:tcBorders>
              <w:bottom w:val="single" w:sz="4" w:space="0" w:color="auto"/>
            </w:tcBorders>
            <w:vAlign w:val="center"/>
          </w:tcPr>
          <w:p w:rsidR="00413B63" w:rsidRDefault="00413B63" w:rsidP="009539F6">
            <w:pPr>
              <w:pStyle w:val="TableContents"/>
            </w:pPr>
            <w:r>
              <w:t>D</w:t>
            </w:r>
            <w:r w:rsidRPr="00F439CA">
              <w:t>eportivo y recreativo</w:t>
            </w:r>
          </w:p>
        </w:tc>
        <w:tc>
          <w:tcPr>
            <w:tcW w:w="701" w:type="dxa"/>
            <w:gridSpan w:val="2"/>
            <w:tcBorders>
              <w:bottom w:val="single" w:sz="4" w:space="0" w:color="auto"/>
            </w:tcBorders>
            <w:vAlign w:val="center"/>
          </w:tcPr>
          <w:p w:rsidR="00413B63" w:rsidRPr="00C60E17" w:rsidRDefault="00413B63" w:rsidP="009539F6">
            <w:pPr>
              <w:pStyle w:val="TableContents"/>
              <w:rPr>
                <w:b/>
              </w:rPr>
            </w:pPr>
          </w:p>
        </w:tc>
        <w:tc>
          <w:tcPr>
            <w:tcW w:w="2415" w:type="dxa"/>
            <w:gridSpan w:val="4"/>
            <w:tcBorders>
              <w:bottom w:val="single" w:sz="4" w:space="0" w:color="auto"/>
            </w:tcBorders>
            <w:vAlign w:val="center"/>
          </w:tcPr>
          <w:p w:rsidR="00413B63" w:rsidRPr="00F439CA" w:rsidRDefault="00413B63" w:rsidP="009539F6">
            <w:pPr>
              <w:pStyle w:val="TableContents"/>
            </w:pPr>
            <w:r w:rsidRPr="00F439CA">
              <w:t>Salud</w:t>
            </w:r>
          </w:p>
        </w:tc>
        <w:tc>
          <w:tcPr>
            <w:tcW w:w="567" w:type="dxa"/>
            <w:gridSpan w:val="3"/>
            <w:tcBorders>
              <w:bottom w:val="single" w:sz="4" w:space="0" w:color="auto"/>
            </w:tcBorders>
            <w:vAlign w:val="center"/>
          </w:tcPr>
          <w:p w:rsidR="00413B63" w:rsidRPr="00C60E17" w:rsidRDefault="00413B63" w:rsidP="009539F6">
            <w:pPr>
              <w:pStyle w:val="TableContents"/>
              <w:rPr>
                <w:b/>
              </w:rPr>
            </w:pPr>
          </w:p>
        </w:tc>
        <w:tc>
          <w:tcPr>
            <w:tcW w:w="1558" w:type="dxa"/>
            <w:gridSpan w:val="4"/>
            <w:tcBorders>
              <w:bottom w:val="single" w:sz="4" w:space="0" w:color="auto"/>
            </w:tcBorders>
            <w:vAlign w:val="center"/>
          </w:tcPr>
          <w:p w:rsidR="00413B63" w:rsidRPr="00F439CA" w:rsidRDefault="00413B63" w:rsidP="009539F6">
            <w:pPr>
              <w:pStyle w:val="TableContents"/>
            </w:pPr>
            <w:r w:rsidRPr="00F439CA">
              <w:t>Ambiental</w:t>
            </w:r>
          </w:p>
        </w:tc>
        <w:tc>
          <w:tcPr>
            <w:tcW w:w="480" w:type="dxa"/>
            <w:tcBorders>
              <w:bottom w:val="single" w:sz="4" w:space="0" w:color="auto"/>
            </w:tcBorders>
            <w:vAlign w:val="center"/>
          </w:tcPr>
          <w:p w:rsidR="00413B63" w:rsidRPr="00C1174E" w:rsidRDefault="00413B63" w:rsidP="009539F6">
            <w:pPr>
              <w:pStyle w:val="TableContents"/>
              <w:rPr>
                <w:b/>
              </w:rPr>
            </w:pPr>
          </w:p>
        </w:tc>
      </w:tr>
      <w:tr w:rsidR="00413B63" w:rsidRPr="00F439CA" w:rsidTr="009539F6">
        <w:tc>
          <w:tcPr>
            <w:tcW w:w="1948" w:type="dxa"/>
            <w:vMerge/>
            <w:vAlign w:val="center"/>
          </w:tcPr>
          <w:p w:rsidR="00413B63" w:rsidRDefault="00413B63" w:rsidP="009539F6">
            <w:pPr>
              <w:jc w:val="center"/>
              <w:rPr>
                <w:b/>
              </w:rPr>
            </w:pPr>
          </w:p>
        </w:tc>
        <w:tc>
          <w:tcPr>
            <w:tcW w:w="3117" w:type="dxa"/>
            <w:gridSpan w:val="5"/>
            <w:tcBorders>
              <w:bottom w:val="single" w:sz="4" w:space="0" w:color="auto"/>
            </w:tcBorders>
            <w:vAlign w:val="center"/>
          </w:tcPr>
          <w:p w:rsidR="00413B63" w:rsidRPr="00F439CA" w:rsidRDefault="00413B63" w:rsidP="009539F6">
            <w:pPr>
              <w:pStyle w:val="TableContents"/>
            </w:pPr>
            <w:r w:rsidRPr="00F439CA">
              <w:t>Informativo y divulgativo</w:t>
            </w:r>
          </w:p>
        </w:tc>
        <w:tc>
          <w:tcPr>
            <w:tcW w:w="701" w:type="dxa"/>
            <w:gridSpan w:val="2"/>
            <w:tcBorders>
              <w:bottom w:val="single" w:sz="4" w:space="0" w:color="auto"/>
            </w:tcBorders>
            <w:vAlign w:val="center"/>
          </w:tcPr>
          <w:p w:rsidR="00413B63" w:rsidRPr="00C60E17" w:rsidRDefault="00413B63" w:rsidP="009539F6">
            <w:pPr>
              <w:pStyle w:val="TableContents"/>
              <w:rPr>
                <w:b/>
              </w:rPr>
            </w:pPr>
          </w:p>
        </w:tc>
        <w:tc>
          <w:tcPr>
            <w:tcW w:w="2415" w:type="dxa"/>
            <w:gridSpan w:val="4"/>
            <w:tcBorders>
              <w:bottom w:val="single" w:sz="4" w:space="0" w:color="auto"/>
            </w:tcBorders>
            <w:vAlign w:val="center"/>
          </w:tcPr>
          <w:p w:rsidR="00413B63" w:rsidRPr="00F439CA" w:rsidRDefault="00413B63" w:rsidP="009539F6">
            <w:pPr>
              <w:pStyle w:val="TableContents"/>
            </w:pPr>
            <w:r w:rsidRPr="00F439CA">
              <w:t xml:space="preserve">Administrativo y </w:t>
            </w:r>
            <w:r>
              <w:t>C</w:t>
            </w:r>
            <w:r w:rsidRPr="00F439CA">
              <w:t>ontable</w:t>
            </w:r>
          </w:p>
        </w:tc>
        <w:tc>
          <w:tcPr>
            <w:tcW w:w="567" w:type="dxa"/>
            <w:gridSpan w:val="3"/>
            <w:tcBorders>
              <w:bottom w:val="single" w:sz="4" w:space="0" w:color="auto"/>
            </w:tcBorders>
            <w:vAlign w:val="center"/>
          </w:tcPr>
          <w:p w:rsidR="00413B63" w:rsidRPr="00C60E17" w:rsidRDefault="00413B63" w:rsidP="009539F6">
            <w:pPr>
              <w:pStyle w:val="TableContents"/>
              <w:rPr>
                <w:b/>
              </w:rPr>
            </w:pPr>
          </w:p>
        </w:tc>
        <w:tc>
          <w:tcPr>
            <w:tcW w:w="1558" w:type="dxa"/>
            <w:gridSpan w:val="4"/>
            <w:tcBorders>
              <w:bottom w:val="single" w:sz="4" w:space="0" w:color="auto"/>
            </w:tcBorders>
            <w:vAlign w:val="center"/>
          </w:tcPr>
          <w:p w:rsidR="00413B63" w:rsidRPr="00F439CA" w:rsidRDefault="00413B63" w:rsidP="009539F6">
            <w:pPr>
              <w:pStyle w:val="TableContents"/>
            </w:pPr>
            <w:r w:rsidRPr="00F439CA">
              <w:t>Cultural</w:t>
            </w:r>
          </w:p>
        </w:tc>
        <w:tc>
          <w:tcPr>
            <w:tcW w:w="480" w:type="dxa"/>
            <w:tcBorders>
              <w:bottom w:val="single" w:sz="4" w:space="0" w:color="auto"/>
            </w:tcBorders>
            <w:vAlign w:val="center"/>
          </w:tcPr>
          <w:p w:rsidR="00413B63" w:rsidRPr="00C1174E" w:rsidRDefault="00413B63" w:rsidP="009539F6">
            <w:pPr>
              <w:pStyle w:val="TableContents"/>
              <w:rPr>
                <w:b/>
              </w:rPr>
            </w:pPr>
          </w:p>
        </w:tc>
      </w:tr>
      <w:tr w:rsidR="00413B63" w:rsidRPr="00F439CA" w:rsidTr="009539F6">
        <w:tc>
          <w:tcPr>
            <w:tcW w:w="1948" w:type="dxa"/>
            <w:vMerge w:val="restart"/>
          </w:tcPr>
          <w:p w:rsidR="00413B63" w:rsidRPr="00F439CA" w:rsidRDefault="00413B63" w:rsidP="009539F6">
            <w:pPr>
              <w:jc w:val="center"/>
              <w:rPr>
                <w:b/>
              </w:rPr>
            </w:pPr>
            <w:r w:rsidRPr="00F439CA">
              <w:rPr>
                <w:b/>
              </w:rPr>
              <w:t>Escala del Proyecto</w:t>
            </w:r>
          </w:p>
        </w:tc>
        <w:tc>
          <w:tcPr>
            <w:tcW w:w="8838" w:type="dxa"/>
            <w:gridSpan w:val="19"/>
            <w:tcBorders>
              <w:top w:val="single" w:sz="4" w:space="0" w:color="auto"/>
              <w:bottom w:val="single" w:sz="4" w:space="0" w:color="auto"/>
              <w:right w:val="single" w:sz="4" w:space="0" w:color="auto"/>
            </w:tcBorders>
            <w:shd w:val="clear" w:color="auto" w:fill="D9D9D9" w:themeFill="background1" w:themeFillShade="D9"/>
            <w:vAlign w:val="center"/>
          </w:tcPr>
          <w:p w:rsidR="00413B63" w:rsidRPr="00F439CA" w:rsidRDefault="00413B63" w:rsidP="009539F6">
            <w:pPr>
              <w:jc w:val="center"/>
            </w:pPr>
            <w:r w:rsidRPr="00392A9A">
              <w:rPr>
                <w:b/>
              </w:rPr>
              <w:t>Marque con una “X” la que corresponda</w:t>
            </w:r>
          </w:p>
        </w:tc>
      </w:tr>
      <w:tr w:rsidR="00413B63" w:rsidRPr="00F439CA" w:rsidTr="009539F6">
        <w:tc>
          <w:tcPr>
            <w:tcW w:w="1948" w:type="dxa"/>
            <w:vMerge/>
          </w:tcPr>
          <w:p w:rsidR="00413B63" w:rsidRPr="00F439CA" w:rsidRDefault="00413B63" w:rsidP="009539F6">
            <w:pPr>
              <w:jc w:val="center"/>
              <w:rPr>
                <w:b/>
              </w:rPr>
            </w:pPr>
          </w:p>
        </w:tc>
        <w:tc>
          <w:tcPr>
            <w:tcW w:w="1121" w:type="dxa"/>
            <w:tcBorders>
              <w:top w:val="single" w:sz="4" w:space="0" w:color="auto"/>
            </w:tcBorders>
            <w:vAlign w:val="center"/>
          </w:tcPr>
          <w:p w:rsidR="00413B63" w:rsidRPr="00F439CA" w:rsidRDefault="00413B63" w:rsidP="009539F6">
            <w:pPr>
              <w:ind w:right="-572"/>
            </w:pPr>
            <w:r w:rsidRPr="00F439CA">
              <w:t>Local</w:t>
            </w:r>
          </w:p>
        </w:tc>
        <w:tc>
          <w:tcPr>
            <w:tcW w:w="522" w:type="dxa"/>
            <w:gridSpan w:val="2"/>
            <w:tcBorders>
              <w:top w:val="single" w:sz="4" w:space="0" w:color="auto"/>
            </w:tcBorders>
            <w:vAlign w:val="center"/>
          </w:tcPr>
          <w:p w:rsidR="00413B63" w:rsidRPr="00F439CA" w:rsidRDefault="00413B63" w:rsidP="009539F6">
            <w:pPr>
              <w:ind w:right="-572"/>
            </w:pPr>
          </w:p>
        </w:tc>
        <w:tc>
          <w:tcPr>
            <w:tcW w:w="1184" w:type="dxa"/>
            <w:tcBorders>
              <w:top w:val="single" w:sz="4" w:space="0" w:color="auto"/>
            </w:tcBorders>
            <w:vAlign w:val="center"/>
          </w:tcPr>
          <w:p w:rsidR="00413B63" w:rsidRPr="00F439CA" w:rsidRDefault="00413B63" w:rsidP="009539F6">
            <w:pPr>
              <w:ind w:right="-572"/>
            </w:pPr>
            <w:r>
              <w:t>P</w:t>
            </w:r>
            <w:r w:rsidRPr="00F439CA">
              <w:t>arroquial</w:t>
            </w:r>
          </w:p>
        </w:tc>
        <w:tc>
          <w:tcPr>
            <w:tcW w:w="612" w:type="dxa"/>
            <w:gridSpan w:val="2"/>
            <w:tcBorders>
              <w:top w:val="single" w:sz="4" w:space="0" w:color="auto"/>
            </w:tcBorders>
            <w:vAlign w:val="center"/>
          </w:tcPr>
          <w:p w:rsidR="00413B63" w:rsidRPr="00F439CA" w:rsidRDefault="00413B63" w:rsidP="009539F6">
            <w:pPr>
              <w:ind w:right="-572"/>
            </w:pPr>
          </w:p>
        </w:tc>
        <w:tc>
          <w:tcPr>
            <w:tcW w:w="1229" w:type="dxa"/>
            <w:gridSpan w:val="2"/>
            <w:tcBorders>
              <w:top w:val="single" w:sz="4" w:space="0" w:color="auto"/>
            </w:tcBorders>
            <w:vAlign w:val="center"/>
          </w:tcPr>
          <w:p w:rsidR="00413B63" w:rsidRPr="00F439CA" w:rsidRDefault="00413B63" w:rsidP="009539F6">
            <w:pPr>
              <w:ind w:right="-572"/>
            </w:pPr>
            <w:r>
              <w:t>M</w:t>
            </w:r>
            <w:r w:rsidRPr="00F439CA">
              <w:t>unicipal</w:t>
            </w:r>
          </w:p>
        </w:tc>
        <w:tc>
          <w:tcPr>
            <w:tcW w:w="568" w:type="dxa"/>
            <w:tcBorders>
              <w:top w:val="single" w:sz="4" w:space="0" w:color="auto"/>
            </w:tcBorders>
            <w:vAlign w:val="center"/>
          </w:tcPr>
          <w:p w:rsidR="00413B63" w:rsidRPr="00F439CA" w:rsidRDefault="00413B63" w:rsidP="009539F6">
            <w:pPr>
              <w:ind w:right="-572"/>
            </w:pPr>
          </w:p>
        </w:tc>
        <w:tc>
          <w:tcPr>
            <w:tcW w:w="1136" w:type="dxa"/>
            <w:gridSpan w:val="3"/>
            <w:tcBorders>
              <w:top w:val="single" w:sz="4" w:space="0" w:color="auto"/>
            </w:tcBorders>
            <w:vAlign w:val="center"/>
          </w:tcPr>
          <w:p w:rsidR="00413B63" w:rsidRPr="00F439CA" w:rsidRDefault="00413B63" w:rsidP="009539F6">
            <w:pPr>
              <w:ind w:right="-572"/>
            </w:pPr>
            <w:r>
              <w:t>R</w:t>
            </w:r>
            <w:r w:rsidRPr="00F439CA">
              <w:t>egional</w:t>
            </w:r>
          </w:p>
        </w:tc>
        <w:tc>
          <w:tcPr>
            <w:tcW w:w="661" w:type="dxa"/>
            <w:gridSpan w:val="3"/>
            <w:tcBorders>
              <w:top w:val="single" w:sz="4" w:space="0" w:color="auto"/>
            </w:tcBorders>
            <w:vAlign w:val="center"/>
          </w:tcPr>
          <w:p w:rsidR="00413B63" w:rsidRPr="00F439CA" w:rsidRDefault="00413B63" w:rsidP="009539F6">
            <w:pPr>
              <w:ind w:right="-572"/>
            </w:pPr>
          </w:p>
        </w:tc>
        <w:tc>
          <w:tcPr>
            <w:tcW w:w="1192" w:type="dxa"/>
            <w:gridSpan w:val="2"/>
            <w:tcBorders>
              <w:top w:val="single" w:sz="4" w:space="0" w:color="auto"/>
            </w:tcBorders>
            <w:vAlign w:val="center"/>
          </w:tcPr>
          <w:p w:rsidR="00413B63" w:rsidRPr="00F439CA" w:rsidRDefault="00413B63" w:rsidP="009539F6">
            <w:pPr>
              <w:ind w:right="-572"/>
            </w:pPr>
            <w:r>
              <w:t>Nacional</w:t>
            </w:r>
          </w:p>
        </w:tc>
        <w:tc>
          <w:tcPr>
            <w:tcW w:w="613" w:type="dxa"/>
            <w:gridSpan w:val="2"/>
            <w:tcBorders>
              <w:top w:val="single" w:sz="4" w:space="0" w:color="auto"/>
            </w:tcBorders>
            <w:vAlign w:val="center"/>
          </w:tcPr>
          <w:p w:rsidR="00413B63" w:rsidRPr="00F439CA" w:rsidRDefault="00413B63" w:rsidP="009539F6">
            <w:pPr>
              <w:ind w:right="-572"/>
            </w:pPr>
          </w:p>
        </w:tc>
      </w:tr>
      <w:tr w:rsidR="00413B63" w:rsidRPr="00F439CA" w:rsidTr="009539F6">
        <w:tc>
          <w:tcPr>
            <w:tcW w:w="1948" w:type="dxa"/>
            <w:vMerge w:val="restart"/>
            <w:vAlign w:val="center"/>
          </w:tcPr>
          <w:p w:rsidR="00413B63" w:rsidRPr="00F439CA" w:rsidRDefault="00413B63" w:rsidP="009539F6">
            <w:pPr>
              <w:jc w:val="center"/>
              <w:rPr>
                <w:b/>
              </w:rPr>
            </w:pPr>
            <w:r>
              <w:rPr>
                <w:b/>
              </w:rPr>
              <w:t>Descripción d</w:t>
            </w:r>
            <w:r w:rsidRPr="00F439CA">
              <w:rPr>
                <w:b/>
              </w:rPr>
              <w:t>e La Comunidad</w:t>
            </w:r>
          </w:p>
        </w:tc>
        <w:tc>
          <w:tcPr>
            <w:tcW w:w="8838" w:type="dxa"/>
            <w:gridSpan w:val="19"/>
          </w:tcPr>
          <w:p w:rsidR="00413B63" w:rsidRDefault="00413B63" w:rsidP="009539F6">
            <w:pPr>
              <w:jc w:val="both"/>
            </w:pPr>
            <w:r>
              <w:t>Nombre  de la comunidad:</w:t>
            </w:r>
          </w:p>
          <w:p w:rsidR="00413B63" w:rsidRDefault="00413B63" w:rsidP="009539F6">
            <w:pPr>
              <w:jc w:val="both"/>
            </w:pPr>
            <w:r>
              <w:t>Lugar de la ejecución</w:t>
            </w:r>
            <w:r w:rsidR="001758A1">
              <w:t xml:space="preserve"> y dirección exacta</w:t>
            </w:r>
            <w:r>
              <w:t>:</w:t>
            </w:r>
          </w:p>
          <w:p w:rsidR="00413B63" w:rsidRDefault="00413B63" w:rsidP="009539F6">
            <w:pPr>
              <w:jc w:val="both"/>
            </w:pPr>
            <w:r>
              <w:t>Parroquia:</w:t>
            </w:r>
          </w:p>
          <w:p w:rsidR="00413B63" w:rsidRDefault="00413B63" w:rsidP="009539F6">
            <w:pPr>
              <w:jc w:val="both"/>
            </w:pPr>
            <w:r>
              <w:t>Municipio:</w:t>
            </w:r>
          </w:p>
          <w:p w:rsidR="00413B63" w:rsidRPr="00F439CA" w:rsidRDefault="00413B63" w:rsidP="009539F6">
            <w:pPr>
              <w:jc w:val="both"/>
            </w:pPr>
            <w:r>
              <w:t>Nº de personas beneficiadas:</w:t>
            </w:r>
          </w:p>
        </w:tc>
      </w:tr>
      <w:tr w:rsidR="00413B63" w:rsidRPr="00F439CA" w:rsidTr="009539F6">
        <w:tc>
          <w:tcPr>
            <w:tcW w:w="1948" w:type="dxa"/>
            <w:vMerge/>
            <w:vAlign w:val="center"/>
          </w:tcPr>
          <w:p w:rsidR="00413B63" w:rsidRDefault="00413B63" w:rsidP="009539F6">
            <w:pPr>
              <w:jc w:val="center"/>
              <w:rPr>
                <w:b/>
              </w:rPr>
            </w:pPr>
          </w:p>
        </w:tc>
        <w:tc>
          <w:tcPr>
            <w:tcW w:w="8838" w:type="dxa"/>
            <w:gridSpan w:val="19"/>
          </w:tcPr>
          <w:p w:rsidR="00413B63" w:rsidRDefault="00413B63" w:rsidP="009539F6">
            <w:pPr>
              <w:jc w:val="both"/>
            </w:pPr>
            <w:r>
              <w:t>Responsable en la Comunidad:</w:t>
            </w:r>
          </w:p>
          <w:p w:rsidR="00413B63" w:rsidRDefault="00413B63" w:rsidP="009539F6">
            <w:pPr>
              <w:jc w:val="both"/>
            </w:pPr>
            <w:r>
              <w:t>Dirección de habitación:</w:t>
            </w:r>
          </w:p>
          <w:p w:rsidR="00413B63" w:rsidRDefault="00413B63" w:rsidP="009539F6">
            <w:pPr>
              <w:jc w:val="both"/>
            </w:pPr>
            <w:r>
              <w:t>Nº de teléfono del responsable:</w:t>
            </w:r>
          </w:p>
          <w:p w:rsidR="00413B63" w:rsidRDefault="00413B63" w:rsidP="009539F6">
            <w:pPr>
              <w:jc w:val="both"/>
            </w:pPr>
            <w:r>
              <w:t>Correo Electrónico:</w:t>
            </w:r>
          </w:p>
        </w:tc>
      </w:tr>
      <w:tr w:rsidR="00413B63" w:rsidRPr="00F439CA" w:rsidTr="009539F6">
        <w:tc>
          <w:tcPr>
            <w:tcW w:w="1948" w:type="dxa"/>
          </w:tcPr>
          <w:p w:rsidR="00413B63" w:rsidRPr="00F439CA" w:rsidRDefault="00413B63" w:rsidP="009539F6">
            <w:pPr>
              <w:jc w:val="center"/>
              <w:rPr>
                <w:b/>
              </w:rPr>
            </w:pPr>
            <w:r w:rsidRPr="00F439CA">
              <w:rPr>
                <w:b/>
              </w:rPr>
              <w:t>Organizaciones Comunitarias Implicadas</w:t>
            </w:r>
          </w:p>
        </w:tc>
        <w:tc>
          <w:tcPr>
            <w:tcW w:w="8838" w:type="dxa"/>
            <w:gridSpan w:val="19"/>
          </w:tcPr>
          <w:p w:rsidR="00B65018" w:rsidRPr="00F439CA" w:rsidRDefault="00B65018" w:rsidP="00B65018">
            <w:pPr>
              <w:pStyle w:val="TableContents"/>
              <w:numPr>
                <w:ilvl w:val="0"/>
                <w:numId w:val="9"/>
              </w:numPr>
              <w:tabs>
                <w:tab w:val="clear" w:pos="720"/>
                <w:tab w:val="num" w:pos="432"/>
              </w:tabs>
              <w:ind w:left="432"/>
              <w:jc w:val="both"/>
              <w:rPr>
                <w:smallCaps/>
                <w:sz w:val="22"/>
                <w:szCs w:val="22"/>
              </w:rPr>
            </w:pPr>
            <w:r w:rsidRPr="00F439CA">
              <w:rPr>
                <w:sz w:val="22"/>
                <w:szCs w:val="22"/>
              </w:rPr>
              <w:t>CENTRO PENITENCIARIO DE OCCIDENTE (CPO)</w:t>
            </w:r>
            <w:r w:rsidRPr="00F439CA">
              <w:rPr>
                <w:smallCaps/>
                <w:sz w:val="22"/>
                <w:szCs w:val="22"/>
              </w:rPr>
              <w:t xml:space="preserve"> </w:t>
            </w:r>
          </w:p>
          <w:p w:rsidR="00B65018" w:rsidRPr="00F439CA" w:rsidRDefault="00B65018" w:rsidP="00B65018">
            <w:pPr>
              <w:pStyle w:val="TableContents"/>
              <w:numPr>
                <w:ilvl w:val="0"/>
                <w:numId w:val="9"/>
              </w:numPr>
              <w:tabs>
                <w:tab w:val="clear" w:pos="720"/>
                <w:tab w:val="num" w:pos="432"/>
              </w:tabs>
              <w:ind w:left="432"/>
              <w:jc w:val="both"/>
              <w:rPr>
                <w:smallCaps/>
                <w:sz w:val="22"/>
                <w:szCs w:val="22"/>
              </w:rPr>
            </w:pPr>
            <w:r w:rsidRPr="00F439CA">
              <w:rPr>
                <w:sz w:val="22"/>
                <w:szCs w:val="22"/>
              </w:rPr>
              <w:t>EMISORAS COMUNITARIAS</w:t>
            </w:r>
          </w:p>
          <w:p w:rsidR="00B65018" w:rsidRDefault="00B65018" w:rsidP="00B65018">
            <w:pPr>
              <w:pStyle w:val="TableContents"/>
              <w:numPr>
                <w:ilvl w:val="0"/>
                <w:numId w:val="9"/>
              </w:numPr>
              <w:tabs>
                <w:tab w:val="clear" w:pos="720"/>
                <w:tab w:val="num" w:pos="432"/>
              </w:tabs>
              <w:ind w:left="432"/>
              <w:jc w:val="both"/>
              <w:rPr>
                <w:smallCaps/>
                <w:sz w:val="22"/>
                <w:szCs w:val="22"/>
              </w:rPr>
            </w:pPr>
            <w:r w:rsidRPr="00F439CA">
              <w:rPr>
                <w:smallCaps/>
                <w:sz w:val="22"/>
                <w:szCs w:val="22"/>
              </w:rPr>
              <w:t>CRUZ ROJA DEL ESTADO TÁCHIRA</w:t>
            </w:r>
          </w:p>
          <w:p w:rsidR="00B65018" w:rsidRPr="00F439CA" w:rsidRDefault="00B65018" w:rsidP="00B65018">
            <w:pPr>
              <w:pStyle w:val="TableContents"/>
              <w:numPr>
                <w:ilvl w:val="0"/>
                <w:numId w:val="9"/>
              </w:numPr>
              <w:tabs>
                <w:tab w:val="clear" w:pos="720"/>
                <w:tab w:val="num" w:pos="432"/>
              </w:tabs>
              <w:ind w:left="432"/>
              <w:jc w:val="both"/>
              <w:rPr>
                <w:smallCaps/>
                <w:sz w:val="22"/>
                <w:szCs w:val="22"/>
              </w:rPr>
            </w:pPr>
            <w:r w:rsidRPr="00F439CA">
              <w:rPr>
                <w:smallCaps/>
                <w:sz w:val="22"/>
                <w:szCs w:val="22"/>
              </w:rPr>
              <w:t xml:space="preserve">CORPOSALUD </w:t>
            </w:r>
          </w:p>
          <w:p w:rsidR="00B65018" w:rsidRDefault="00B65018" w:rsidP="00B65018">
            <w:pPr>
              <w:pStyle w:val="TableContents"/>
              <w:numPr>
                <w:ilvl w:val="0"/>
                <w:numId w:val="9"/>
              </w:numPr>
              <w:tabs>
                <w:tab w:val="clear" w:pos="720"/>
                <w:tab w:val="num" w:pos="432"/>
              </w:tabs>
              <w:ind w:left="432"/>
              <w:jc w:val="both"/>
              <w:rPr>
                <w:smallCaps/>
                <w:sz w:val="22"/>
                <w:szCs w:val="22"/>
              </w:rPr>
            </w:pPr>
            <w:r w:rsidRPr="00F439CA">
              <w:rPr>
                <w:smallCaps/>
                <w:sz w:val="22"/>
                <w:szCs w:val="22"/>
              </w:rPr>
              <w:lastRenderedPageBreak/>
              <w:t>GOBERNACION DEL ESTADO</w:t>
            </w:r>
            <w:r>
              <w:rPr>
                <w:smallCaps/>
                <w:sz w:val="22"/>
                <w:szCs w:val="22"/>
              </w:rPr>
              <w:t xml:space="preserve"> </w:t>
            </w:r>
            <w:r w:rsidRPr="00F439CA">
              <w:rPr>
                <w:smallCaps/>
                <w:sz w:val="22"/>
                <w:szCs w:val="22"/>
              </w:rPr>
              <w:t xml:space="preserve"> TÁCHIRA</w:t>
            </w:r>
          </w:p>
          <w:p w:rsidR="00B65018" w:rsidRPr="00B65018" w:rsidRDefault="00B65018" w:rsidP="00B65018">
            <w:pPr>
              <w:pStyle w:val="TableContents"/>
              <w:numPr>
                <w:ilvl w:val="0"/>
                <w:numId w:val="9"/>
              </w:numPr>
              <w:tabs>
                <w:tab w:val="clear" w:pos="720"/>
                <w:tab w:val="num" w:pos="432"/>
              </w:tabs>
              <w:ind w:left="432"/>
              <w:jc w:val="both"/>
              <w:rPr>
                <w:smallCaps/>
                <w:sz w:val="22"/>
                <w:szCs w:val="22"/>
              </w:rPr>
            </w:pPr>
            <w:r w:rsidRPr="00B65018">
              <w:rPr>
                <w:smallCaps/>
                <w:sz w:val="22"/>
                <w:szCs w:val="22"/>
              </w:rPr>
              <w:t>ALCALDIAS DEL municipio cordoba</w:t>
            </w:r>
          </w:p>
        </w:tc>
      </w:tr>
      <w:tr w:rsidR="005A694B" w:rsidRPr="00F439CA" w:rsidTr="009539F6">
        <w:trPr>
          <w:trHeight w:val="2135"/>
        </w:trPr>
        <w:tc>
          <w:tcPr>
            <w:tcW w:w="1948" w:type="dxa"/>
          </w:tcPr>
          <w:p w:rsidR="005A694B" w:rsidRPr="00F439CA" w:rsidRDefault="005A694B" w:rsidP="005A694B">
            <w:pPr>
              <w:jc w:val="center"/>
              <w:rPr>
                <w:b/>
              </w:rPr>
            </w:pPr>
            <w:r w:rsidRPr="00F439CA">
              <w:rPr>
                <w:b/>
              </w:rPr>
              <w:lastRenderedPageBreak/>
              <w:t>Impacto Social</w:t>
            </w:r>
          </w:p>
        </w:tc>
        <w:tc>
          <w:tcPr>
            <w:tcW w:w="8838" w:type="dxa"/>
            <w:gridSpan w:val="19"/>
            <w:vAlign w:val="center"/>
          </w:tcPr>
          <w:p w:rsidR="008F1986" w:rsidRPr="006814F6" w:rsidRDefault="008F1986" w:rsidP="008F1986">
            <w:pPr>
              <w:jc w:val="both"/>
            </w:pPr>
            <w:r w:rsidRPr="006814F6">
              <w:t>El proyecto persigue seguir brindando formación, a través de la modalidad de educación de adulto, a los internos que desean continuar sus estudios de bachillerato. Por ello se espera incorporar al menos 120 internos de la cárcel en el sistema educativo.</w:t>
            </w:r>
          </w:p>
          <w:p w:rsidR="008F1986" w:rsidRPr="006814F6" w:rsidRDefault="008F1986" w:rsidP="008F1986">
            <w:pPr>
              <w:jc w:val="both"/>
            </w:pPr>
            <w:r w:rsidRPr="006814F6">
              <w:t xml:space="preserve">En el área comunicacional, se busca crear y fomentar periódicos internos y una radio de circuito cerrado con los internos, lo que ofrecerá un espacio de participación a los internos.  </w:t>
            </w:r>
          </w:p>
          <w:p w:rsidR="008F1986" w:rsidRPr="006814F6" w:rsidRDefault="008F1986" w:rsidP="008F1986">
            <w:pPr>
              <w:jc w:val="both"/>
            </w:pPr>
            <w:r w:rsidRPr="006814F6">
              <w:t>En el área de la administración, se orientará a los internos en la conformación de microempresas, a través de programas para elaborar proyectos de cooperativas y personales. Se pretende consolidar y fomentar la creación panaderías, restaurantes, zapaterías, artesanías, carpinterías, etc.</w:t>
            </w:r>
          </w:p>
          <w:p w:rsidR="005A694B" w:rsidRPr="00F439CA" w:rsidRDefault="008F1986" w:rsidP="008F1986">
            <w:pPr>
              <w:jc w:val="both"/>
            </w:pPr>
            <w:r w:rsidRPr="006814F6">
              <w:t xml:space="preserve">En el área de la salud, se promoverá la realización de jornadas de atención sanitarias, con la colaboración de </w:t>
            </w:r>
            <w:smartTag w:uri="urn:schemas-microsoft-com:office:smarttags" w:element="PersonName">
              <w:smartTagPr>
                <w:attr w:name="ProductID" w:val="la Corporaci￳n"/>
              </w:smartTagPr>
              <w:r w:rsidRPr="006814F6">
                <w:t>la Corporación</w:t>
              </w:r>
            </w:smartTag>
            <w:r w:rsidRPr="006814F6">
              <w:t xml:space="preserve"> de Salud del Táchira. Se pretende orientar primordialmente en la salud preventiva de enfermedades infecto-contagiosas como el dengue, VIH/ITS, escabiosis, etc</w:t>
            </w:r>
          </w:p>
        </w:tc>
      </w:tr>
      <w:tr w:rsidR="005A694B" w:rsidRPr="00F439CA" w:rsidTr="009539F6">
        <w:trPr>
          <w:trHeight w:val="4430"/>
        </w:trPr>
        <w:tc>
          <w:tcPr>
            <w:tcW w:w="1948" w:type="dxa"/>
            <w:vAlign w:val="center"/>
          </w:tcPr>
          <w:p w:rsidR="005A694B" w:rsidRPr="00F439CA" w:rsidRDefault="005A694B" w:rsidP="005A694B">
            <w:pPr>
              <w:jc w:val="center"/>
              <w:rPr>
                <w:b/>
              </w:rPr>
            </w:pPr>
            <w:r w:rsidRPr="00F439CA">
              <w:rPr>
                <w:b/>
              </w:rPr>
              <w:t>Resumen del Proyecto</w:t>
            </w:r>
          </w:p>
        </w:tc>
        <w:tc>
          <w:tcPr>
            <w:tcW w:w="8838" w:type="dxa"/>
            <w:gridSpan w:val="19"/>
          </w:tcPr>
          <w:p w:rsidR="005A694B" w:rsidRPr="001468FC" w:rsidRDefault="005A694B" w:rsidP="005A694B">
            <w:pPr>
              <w:jc w:val="both"/>
            </w:pPr>
            <w:r w:rsidRPr="001468FC">
              <w:rPr>
                <w:color w:val="000000" w:themeColor="text1"/>
              </w:rPr>
              <w:t xml:space="preserve">El Centro Penitenciario de Occidente (CPO) ubicado en la población de Santa Ana, Municipio Córdoba, se ubica a 40 minutos de la ciudad de San Cristóbal. El mismo tiene la particularidad de ser una de las cárceles donde se le ha dado cabida a diversos programas educativos dirigidos a la población reclusa, por considerarse como uno de los centros penitenciarios modelo en el país. Allí existe una población cerca de 2200 personas entre hombre y mujeres de diferente nacionalidades entre ellas venezolanos, colombianos, ecuatorianos, españoles y alemanes, sin dejar de lado una pequeña población infantil que el estado permite su convivencia al lado de sus madres reclusas durante sus primeros años de edad.La Universidad de Los Andes - Táchira, desde el año 1980, es pionera en el desarrollo de programas de educación para adultos, dicho programa ha permitido dar cumplimiento al servicio comunitario de forma paralela a las actividades de extensión que allí se han desarrollado durante 29 años de historia, pues el reconocimiento del trabajo de nuestros estudiantes, futuros egresados en la profesión docente, ha permitido la elaboración y ejecución de proyectos tan importantes del servicio como el que se propone.  </w:t>
            </w:r>
          </w:p>
        </w:tc>
      </w:tr>
      <w:tr w:rsidR="005A694B" w:rsidRPr="00F439CA" w:rsidTr="009539F6">
        <w:tc>
          <w:tcPr>
            <w:tcW w:w="1948" w:type="dxa"/>
            <w:vAlign w:val="center"/>
          </w:tcPr>
          <w:p w:rsidR="005A694B" w:rsidRPr="00F439CA" w:rsidRDefault="005A694B" w:rsidP="005A694B">
            <w:pPr>
              <w:jc w:val="center"/>
              <w:rPr>
                <w:b/>
              </w:rPr>
            </w:pPr>
            <w:r w:rsidRPr="00F439CA">
              <w:rPr>
                <w:b/>
              </w:rPr>
              <w:t>Objetivo General</w:t>
            </w:r>
          </w:p>
        </w:tc>
        <w:tc>
          <w:tcPr>
            <w:tcW w:w="8838" w:type="dxa"/>
            <w:gridSpan w:val="19"/>
          </w:tcPr>
          <w:p w:rsidR="005A694B" w:rsidRPr="001468FC" w:rsidRDefault="005A694B" w:rsidP="005A694B">
            <w:pPr>
              <w:rPr>
                <w:bCs/>
              </w:rPr>
            </w:pPr>
            <w:r w:rsidRPr="001468FC">
              <w:rPr>
                <w:bCs/>
              </w:rPr>
              <w:t>Incentivar la rehabilitación de internos e internas en el Centro Penitenciario de Occidente a través de programas educativos, comunicacionales y de salud preventiva.</w:t>
            </w:r>
          </w:p>
        </w:tc>
      </w:tr>
      <w:tr w:rsidR="005A694B" w:rsidRPr="00F439CA" w:rsidTr="009539F6">
        <w:trPr>
          <w:trHeight w:val="1981"/>
        </w:trPr>
        <w:tc>
          <w:tcPr>
            <w:tcW w:w="1948" w:type="dxa"/>
            <w:vAlign w:val="center"/>
          </w:tcPr>
          <w:p w:rsidR="005A694B" w:rsidRPr="00F439CA" w:rsidRDefault="005A694B" w:rsidP="005A694B">
            <w:pPr>
              <w:jc w:val="center"/>
              <w:rPr>
                <w:b/>
              </w:rPr>
            </w:pPr>
            <w:r w:rsidRPr="00F439CA">
              <w:rPr>
                <w:b/>
              </w:rPr>
              <w:t>Objetivos Específicos</w:t>
            </w:r>
          </w:p>
        </w:tc>
        <w:tc>
          <w:tcPr>
            <w:tcW w:w="8838" w:type="dxa"/>
            <w:gridSpan w:val="19"/>
          </w:tcPr>
          <w:p w:rsidR="008F1986" w:rsidRPr="00C92593" w:rsidRDefault="008F1986" w:rsidP="008F1986">
            <w:pPr>
              <w:pStyle w:val="Prrafodelista"/>
              <w:numPr>
                <w:ilvl w:val="0"/>
                <w:numId w:val="38"/>
              </w:numPr>
              <w:ind w:left="318" w:hanging="284"/>
              <w:rPr>
                <w:bCs/>
              </w:rPr>
            </w:pPr>
            <w:r w:rsidRPr="00C92593">
              <w:rPr>
                <w:bCs/>
              </w:rPr>
              <w:t>Incentivar la rehabilitación de internos e internas en el Centro Penitenciario de Occidente, por medio del desarrollo del programa de bachillerato y estudios superiores.</w:t>
            </w:r>
          </w:p>
          <w:p w:rsidR="008F1986" w:rsidRPr="00C92593" w:rsidRDefault="008F1986" w:rsidP="008F1986">
            <w:pPr>
              <w:pStyle w:val="Prrafodelista"/>
              <w:numPr>
                <w:ilvl w:val="0"/>
                <w:numId w:val="38"/>
              </w:numPr>
              <w:ind w:left="318" w:hanging="284"/>
              <w:rPr>
                <w:bCs/>
              </w:rPr>
            </w:pPr>
            <w:r w:rsidRPr="00C92593">
              <w:rPr>
                <w:bCs/>
              </w:rPr>
              <w:t>Promover la integración Universidad – Comunidad.</w:t>
            </w:r>
          </w:p>
          <w:p w:rsidR="008F1986" w:rsidRPr="00C92593" w:rsidRDefault="008F1986" w:rsidP="008F1986">
            <w:pPr>
              <w:pStyle w:val="Prrafodelista"/>
              <w:numPr>
                <w:ilvl w:val="0"/>
                <w:numId w:val="38"/>
              </w:numPr>
              <w:ind w:left="318" w:hanging="284"/>
              <w:rPr>
                <w:bCs/>
              </w:rPr>
            </w:pPr>
            <w:r w:rsidRPr="00C92593">
              <w:rPr>
                <w:bCs/>
              </w:rPr>
              <w:t xml:space="preserve">Fomentar las relaciones institucionales entre </w:t>
            </w:r>
            <w:smartTag w:uri="urn:schemas-microsoft-com:office:smarttags" w:element="PersonName">
              <w:smartTagPr>
                <w:attr w:name="ProductID" w:val="la U.L"/>
              </w:smartTagPr>
              <w:r w:rsidRPr="00C92593">
                <w:rPr>
                  <w:bCs/>
                </w:rPr>
                <w:t>la U.L</w:t>
              </w:r>
            </w:smartTag>
            <w:r w:rsidRPr="00C92593">
              <w:rPr>
                <w:bCs/>
              </w:rPr>
              <w:t>.A., Ministerio de Educación, Ministerio de Justicia.</w:t>
            </w:r>
          </w:p>
          <w:p w:rsidR="008F1986" w:rsidRPr="00C92593" w:rsidRDefault="008F1986" w:rsidP="008F1986">
            <w:pPr>
              <w:pStyle w:val="Prrafodelista"/>
              <w:numPr>
                <w:ilvl w:val="0"/>
                <w:numId w:val="38"/>
              </w:numPr>
              <w:ind w:left="318" w:hanging="284"/>
              <w:rPr>
                <w:bCs/>
              </w:rPr>
            </w:pPr>
            <w:r w:rsidRPr="00C92593">
              <w:rPr>
                <w:bCs/>
              </w:rPr>
              <w:t>Sensibilizar y concienciar a la comunidad universitaria en relación con la problemática socioeducativa del entorno y específicamente de la educación penitenciaria.</w:t>
            </w:r>
          </w:p>
          <w:p w:rsidR="001758A1" w:rsidRPr="00C92593" w:rsidRDefault="008F1986" w:rsidP="008F1986">
            <w:pPr>
              <w:pStyle w:val="Prrafodelista"/>
              <w:ind w:left="318"/>
              <w:rPr>
                <w:bCs/>
                <w:sz w:val="20"/>
                <w:szCs w:val="20"/>
              </w:rPr>
            </w:pPr>
            <w:r w:rsidRPr="00C92593">
              <w:rPr>
                <w:bCs/>
              </w:rPr>
              <w:t>Desarrollar programas socioculturales y deportivos que incidan en la reincorporación del interno al entorno familiar y social</w:t>
            </w:r>
          </w:p>
        </w:tc>
      </w:tr>
      <w:tr w:rsidR="005A694B" w:rsidRPr="00F439CA" w:rsidTr="009539F6">
        <w:trPr>
          <w:trHeight w:val="70"/>
        </w:trPr>
        <w:tc>
          <w:tcPr>
            <w:tcW w:w="1948" w:type="dxa"/>
            <w:vAlign w:val="center"/>
          </w:tcPr>
          <w:p w:rsidR="005A694B" w:rsidRPr="00F439CA" w:rsidRDefault="005A694B" w:rsidP="005A694B">
            <w:pPr>
              <w:jc w:val="center"/>
              <w:rPr>
                <w:b/>
              </w:rPr>
            </w:pPr>
            <w:r w:rsidRPr="00F439CA">
              <w:rPr>
                <w:b/>
              </w:rPr>
              <w:t>Objetivos de Aprendizaje  - Servicio</w:t>
            </w:r>
          </w:p>
        </w:tc>
        <w:tc>
          <w:tcPr>
            <w:tcW w:w="8838" w:type="dxa"/>
            <w:gridSpan w:val="19"/>
          </w:tcPr>
          <w:p w:rsidR="005A694B" w:rsidRPr="00623734" w:rsidRDefault="005A694B" w:rsidP="005A694B">
            <w:pPr>
              <w:pStyle w:val="TableContents"/>
              <w:jc w:val="both"/>
              <w:rPr>
                <w:b/>
                <w:color w:val="000000" w:themeColor="text1"/>
              </w:rPr>
            </w:pPr>
            <w:r w:rsidRPr="00623734">
              <w:rPr>
                <w:b/>
                <w:color w:val="000000" w:themeColor="text1"/>
              </w:rPr>
              <w:t xml:space="preserve">Del Estudiante: </w:t>
            </w:r>
          </w:p>
          <w:p w:rsidR="005A694B" w:rsidRPr="00623734" w:rsidRDefault="005A694B" w:rsidP="005A694B">
            <w:pPr>
              <w:pStyle w:val="TableContents"/>
              <w:jc w:val="both"/>
              <w:rPr>
                <w:color w:val="000000" w:themeColor="text1"/>
              </w:rPr>
            </w:pPr>
          </w:p>
          <w:p w:rsidR="005A694B" w:rsidRPr="00623734" w:rsidRDefault="005A694B" w:rsidP="005A694B">
            <w:pPr>
              <w:pStyle w:val="TableContents"/>
              <w:numPr>
                <w:ilvl w:val="0"/>
                <w:numId w:val="21"/>
              </w:numPr>
              <w:tabs>
                <w:tab w:val="left" w:pos="318"/>
              </w:tabs>
              <w:ind w:left="318" w:hanging="318"/>
              <w:jc w:val="both"/>
              <w:rPr>
                <w:color w:val="000000" w:themeColor="text1"/>
              </w:rPr>
            </w:pPr>
            <w:r w:rsidRPr="00623734">
              <w:rPr>
                <w:color w:val="000000" w:themeColor="text1"/>
              </w:rPr>
              <w:t>Aplicar los conocimientos adquiridos durante la carrera en pro de la comunidad.</w:t>
            </w:r>
          </w:p>
          <w:p w:rsidR="005A694B" w:rsidRPr="00623734" w:rsidRDefault="005A694B" w:rsidP="005A694B">
            <w:pPr>
              <w:pStyle w:val="TableContents"/>
              <w:numPr>
                <w:ilvl w:val="0"/>
                <w:numId w:val="21"/>
              </w:numPr>
              <w:tabs>
                <w:tab w:val="left" w:pos="318"/>
              </w:tabs>
              <w:ind w:left="318" w:hanging="318"/>
              <w:jc w:val="both"/>
              <w:rPr>
                <w:color w:val="000000" w:themeColor="text1"/>
              </w:rPr>
            </w:pPr>
            <w:r w:rsidRPr="00623734">
              <w:rPr>
                <w:color w:val="000000" w:themeColor="text1"/>
              </w:rPr>
              <w:t xml:space="preserve">Desarrollar habilidades de organización, liderazgo, trabajo en equipo que permitan fortalecer su carácter como miembro de la comunidad y como profesional de la nación. </w:t>
            </w:r>
          </w:p>
          <w:p w:rsidR="005A694B" w:rsidRPr="00623734" w:rsidRDefault="005A694B" w:rsidP="005A694B">
            <w:pPr>
              <w:pStyle w:val="TableContents"/>
              <w:numPr>
                <w:ilvl w:val="0"/>
                <w:numId w:val="21"/>
              </w:numPr>
              <w:tabs>
                <w:tab w:val="left" w:pos="318"/>
              </w:tabs>
              <w:ind w:left="318" w:hanging="318"/>
              <w:jc w:val="both"/>
              <w:rPr>
                <w:color w:val="000000" w:themeColor="text1"/>
              </w:rPr>
            </w:pPr>
            <w:r w:rsidRPr="00623734">
              <w:rPr>
                <w:color w:val="000000" w:themeColor="text1"/>
              </w:rPr>
              <w:t xml:space="preserve">Asumir una visión de responsabilidad dentro de la sociedad al aplicar sus saberes para la resolución de problemas en los que hacen parte como miembros activos de la </w:t>
            </w:r>
            <w:r w:rsidRPr="00623734">
              <w:rPr>
                <w:color w:val="000000" w:themeColor="text1"/>
              </w:rPr>
              <w:lastRenderedPageBreak/>
              <w:t>comunidad a la que pertenece.</w:t>
            </w:r>
          </w:p>
          <w:p w:rsidR="005A694B" w:rsidRPr="00623734" w:rsidRDefault="005A694B" w:rsidP="005A694B">
            <w:pPr>
              <w:pStyle w:val="TableContents"/>
              <w:numPr>
                <w:ilvl w:val="0"/>
                <w:numId w:val="21"/>
              </w:numPr>
              <w:tabs>
                <w:tab w:val="left" w:pos="318"/>
              </w:tabs>
              <w:ind w:left="318" w:hanging="318"/>
              <w:jc w:val="both"/>
              <w:rPr>
                <w:color w:val="000000" w:themeColor="text1"/>
              </w:rPr>
            </w:pPr>
            <w:r w:rsidRPr="00623734">
              <w:rPr>
                <w:color w:val="000000" w:themeColor="text1"/>
              </w:rPr>
              <w:t>Desarrollar trabajos en equipos de forma interdisciplinaria.</w:t>
            </w:r>
          </w:p>
          <w:p w:rsidR="005A694B" w:rsidRPr="00623734" w:rsidRDefault="005A694B" w:rsidP="005A694B">
            <w:pPr>
              <w:pStyle w:val="TableContents"/>
              <w:tabs>
                <w:tab w:val="left" w:pos="318"/>
              </w:tabs>
              <w:ind w:left="318" w:hanging="318"/>
              <w:jc w:val="both"/>
              <w:rPr>
                <w:b/>
                <w:color w:val="000000" w:themeColor="text1"/>
              </w:rPr>
            </w:pPr>
          </w:p>
          <w:p w:rsidR="005A694B" w:rsidRPr="00623734" w:rsidRDefault="005A694B" w:rsidP="001758A1">
            <w:pPr>
              <w:pStyle w:val="TableContents"/>
              <w:tabs>
                <w:tab w:val="left" w:pos="318"/>
              </w:tabs>
              <w:jc w:val="both"/>
              <w:rPr>
                <w:b/>
                <w:color w:val="000000" w:themeColor="text1"/>
              </w:rPr>
            </w:pPr>
            <w:r w:rsidRPr="00623734">
              <w:rPr>
                <w:b/>
                <w:color w:val="000000" w:themeColor="text1"/>
              </w:rPr>
              <w:t>Del Tutor:</w:t>
            </w:r>
          </w:p>
          <w:p w:rsidR="005A694B" w:rsidRPr="00623734" w:rsidRDefault="005A694B" w:rsidP="005A694B">
            <w:pPr>
              <w:pStyle w:val="TableContents"/>
              <w:numPr>
                <w:ilvl w:val="0"/>
                <w:numId w:val="21"/>
              </w:numPr>
              <w:tabs>
                <w:tab w:val="left" w:pos="318"/>
              </w:tabs>
              <w:ind w:left="318" w:hanging="318"/>
              <w:jc w:val="both"/>
              <w:rPr>
                <w:color w:val="000000" w:themeColor="text1"/>
              </w:rPr>
            </w:pPr>
            <w:r w:rsidRPr="00623734">
              <w:rPr>
                <w:color w:val="000000" w:themeColor="text1"/>
              </w:rPr>
              <w:t xml:space="preserve">Promover el espíritu innovador y creador en los estudiantes para el desarrollo de proyectos de acción social que permitan la solución de problemas que afectan a la comunidad. </w:t>
            </w:r>
          </w:p>
          <w:p w:rsidR="005A694B" w:rsidRPr="00623734" w:rsidRDefault="005A694B" w:rsidP="005A694B">
            <w:pPr>
              <w:pStyle w:val="TableContents"/>
              <w:numPr>
                <w:ilvl w:val="0"/>
                <w:numId w:val="21"/>
              </w:numPr>
              <w:tabs>
                <w:tab w:val="left" w:pos="318"/>
              </w:tabs>
              <w:ind w:left="318" w:hanging="318"/>
              <w:jc w:val="both"/>
              <w:rPr>
                <w:color w:val="000000" w:themeColor="text1"/>
              </w:rPr>
            </w:pPr>
            <w:r w:rsidRPr="00623734">
              <w:rPr>
                <w:color w:val="000000" w:themeColor="text1"/>
              </w:rPr>
              <w:t>Generar espacios de práctica profesional, contribuyendo a la mejor capacitación del estudiante a la vida profesional.</w:t>
            </w:r>
          </w:p>
          <w:p w:rsidR="005A694B" w:rsidRDefault="005A694B" w:rsidP="005A694B">
            <w:pPr>
              <w:pStyle w:val="TableContents"/>
              <w:numPr>
                <w:ilvl w:val="0"/>
                <w:numId w:val="21"/>
              </w:numPr>
              <w:tabs>
                <w:tab w:val="left" w:pos="318"/>
              </w:tabs>
              <w:ind w:left="318" w:hanging="318"/>
              <w:jc w:val="both"/>
              <w:rPr>
                <w:color w:val="000000" w:themeColor="text1"/>
              </w:rPr>
            </w:pPr>
            <w:r w:rsidRPr="00623734">
              <w:rPr>
                <w:color w:val="000000" w:themeColor="text1"/>
              </w:rPr>
              <w:t>Desarrollar actitudes de liderazgo, trabajo en equipo, solidaridad y valores en los estudiantes.</w:t>
            </w:r>
          </w:p>
          <w:p w:rsidR="001758A1" w:rsidRPr="00623734" w:rsidRDefault="001758A1" w:rsidP="005A694B">
            <w:pPr>
              <w:pStyle w:val="TableContents"/>
              <w:numPr>
                <w:ilvl w:val="0"/>
                <w:numId w:val="21"/>
              </w:numPr>
              <w:tabs>
                <w:tab w:val="left" w:pos="318"/>
              </w:tabs>
              <w:ind w:left="318" w:hanging="318"/>
              <w:jc w:val="both"/>
              <w:rPr>
                <w:color w:val="000000" w:themeColor="text1"/>
              </w:rPr>
            </w:pPr>
          </w:p>
        </w:tc>
      </w:tr>
      <w:tr w:rsidR="005A694B" w:rsidRPr="00F439CA" w:rsidTr="009539F6">
        <w:trPr>
          <w:trHeight w:val="70"/>
        </w:trPr>
        <w:tc>
          <w:tcPr>
            <w:tcW w:w="1948" w:type="dxa"/>
            <w:vAlign w:val="center"/>
          </w:tcPr>
          <w:p w:rsidR="005A694B" w:rsidRPr="00F439CA" w:rsidRDefault="005A694B" w:rsidP="005A694B">
            <w:pPr>
              <w:jc w:val="center"/>
              <w:rPr>
                <w:b/>
              </w:rPr>
            </w:pPr>
            <w:r w:rsidRPr="00F439CA">
              <w:rPr>
                <w:b/>
              </w:rPr>
              <w:lastRenderedPageBreak/>
              <w:t>Responsable del Proyecto</w:t>
            </w:r>
          </w:p>
          <w:p w:rsidR="005A694B" w:rsidRPr="00F439CA" w:rsidRDefault="005A694B" w:rsidP="005A694B">
            <w:pPr>
              <w:jc w:val="center"/>
              <w:rPr>
                <w:b/>
              </w:rPr>
            </w:pPr>
          </w:p>
        </w:tc>
        <w:tc>
          <w:tcPr>
            <w:tcW w:w="8838" w:type="dxa"/>
            <w:gridSpan w:val="19"/>
          </w:tcPr>
          <w:p w:rsidR="005A694B" w:rsidRDefault="005A694B" w:rsidP="005A694B">
            <w:pPr>
              <w:rPr>
                <w:lang w:val="es-VE"/>
              </w:rPr>
            </w:pPr>
          </w:p>
          <w:p w:rsidR="005A694B" w:rsidRPr="00F439CA" w:rsidRDefault="00EE0DB1" w:rsidP="005A694B">
            <w:pPr>
              <w:rPr>
                <w:b/>
              </w:rPr>
            </w:pPr>
            <w:r>
              <w:rPr>
                <w:b/>
              </w:rPr>
              <w:t>TUTOR</w:t>
            </w:r>
          </w:p>
          <w:p w:rsidR="006A50AC" w:rsidRPr="00F439CA" w:rsidRDefault="005A694B" w:rsidP="006A50AC">
            <w:pPr>
              <w:numPr>
                <w:ilvl w:val="0"/>
                <w:numId w:val="26"/>
              </w:numPr>
            </w:pPr>
            <w:r w:rsidRPr="00F439CA">
              <w:t>Mora Camilo C.I 11.263.740</w:t>
            </w:r>
          </w:p>
        </w:tc>
      </w:tr>
      <w:tr w:rsidR="00413B63" w:rsidRPr="00F439CA" w:rsidTr="009539F6">
        <w:trPr>
          <w:trHeight w:val="995"/>
        </w:trPr>
        <w:tc>
          <w:tcPr>
            <w:tcW w:w="1948" w:type="dxa"/>
            <w:vAlign w:val="center"/>
          </w:tcPr>
          <w:p w:rsidR="00413B63" w:rsidRPr="00F439CA" w:rsidRDefault="00413B63" w:rsidP="009539F6">
            <w:pPr>
              <w:jc w:val="center"/>
              <w:rPr>
                <w:b/>
              </w:rPr>
            </w:pPr>
            <w:r w:rsidRPr="00F439CA">
              <w:rPr>
                <w:b/>
              </w:rPr>
              <w:t>Institución De Adscripción</w:t>
            </w:r>
          </w:p>
        </w:tc>
        <w:tc>
          <w:tcPr>
            <w:tcW w:w="8838" w:type="dxa"/>
            <w:gridSpan w:val="19"/>
          </w:tcPr>
          <w:p w:rsidR="00413B63" w:rsidRPr="00F439CA" w:rsidRDefault="00413B63" w:rsidP="009539F6">
            <w:pPr>
              <w:jc w:val="both"/>
            </w:pPr>
            <w:r w:rsidRPr="00F439CA">
              <w:t xml:space="preserve">Universidad de Los Andes Núcleo Universitario “Dr. Pedro Rincón Gutiérrez” Táchira – Venezuela. Av. Universidad Sector Paramillo. Edif. Administrativo, 3º piso. Teléfono (0276) 3405147. E – mail: </w:t>
            </w:r>
            <w:hyperlink r:id="rId10" w:history="1">
              <w:r w:rsidRPr="0082363B">
                <w:rPr>
                  <w:rStyle w:val="Hipervnculo"/>
                </w:rPr>
                <w:t>sctachira@ula.ve</w:t>
              </w:r>
            </w:hyperlink>
          </w:p>
        </w:tc>
      </w:tr>
      <w:tr w:rsidR="00413B63" w:rsidRPr="00F439CA" w:rsidTr="009539F6">
        <w:trPr>
          <w:trHeight w:val="726"/>
        </w:trPr>
        <w:tc>
          <w:tcPr>
            <w:tcW w:w="1948" w:type="dxa"/>
            <w:vAlign w:val="center"/>
          </w:tcPr>
          <w:p w:rsidR="00413B63" w:rsidRPr="00F439CA" w:rsidRDefault="00413B63" w:rsidP="009539F6">
            <w:pPr>
              <w:jc w:val="center"/>
              <w:rPr>
                <w:b/>
              </w:rPr>
            </w:pPr>
            <w:r>
              <w:rPr>
                <w:b/>
              </w:rPr>
              <w:t>Tiempo de Ejecución</w:t>
            </w:r>
          </w:p>
        </w:tc>
        <w:tc>
          <w:tcPr>
            <w:tcW w:w="8838" w:type="dxa"/>
            <w:gridSpan w:val="19"/>
            <w:vAlign w:val="center"/>
          </w:tcPr>
          <w:p w:rsidR="00413B63" w:rsidRPr="00046065" w:rsidRDefault="00413B63" w:rsidP="009539F6">
            <w:pPr>
              <w:pStyle w:val="NormalWeb"/>
              <w:rPr>
                <w:highlight w:val="yellow"/>
                <w:u w:val="single"/>
              </w:rPr>
            </w:pPr>
            <w:r w:rsidRPr="00C75646">
              <w:rPr>
                <w:color w:val="FF0000"/>
              </w:rPr>
              <w:t>Especifique el tiempo de ejecución ej</w:t>
            </w:r>
            <w:r>
              <w:rPr>
                <w:color w:val="FF0000"/>
              </w:rPr>
              <w:t>e</w:t>
            </w:r>
            <w:r w:rsidRPr="00C75646">
              <w:rPr>
                <w:color w:val="FF0000"/>
              </w:rPr>
              <w:t>m</w:t>
            </w:r>
            <w:r>
              <w:rPr>
                <w:color w:val="FF0000"/>
              </w:rPr>
              <w:t>plo</w:t>
            </w:r>
            <w:r w:rsidRPr="00C75646">
              <w:rPr>
                <w:color w:val="FF0000"/>
              </w:rPr>
              <w:t>: tres (03) meses.</w:t>
            </w:r>
            <w:r>
              <w:t xml:space="preserve">  </w:t>
            </w:r>
          </w:p>
        </w:tc>
      </w:tr>
      <w:tr w:rsidR="00413B63" w:rsidRPr="00F439CA" w:rsidTr="009539F6">
        <w:trPr>
          <w:trHeight w:val="394"/>
        </w:trPr>
        <w:tc>
          <w:tcPr>
            <w:tcW w:w="1948" w:type="dxa"/>
            <w:vAlign w:val="center"/>
          </w:tcPr>
          <w:p w:rsidR="00413B63" w:rsidRPr="00F439CA" w:rsidRDefault="00413B63" w:rsidP="009539F6">
            <w:pPr>
              <w:jc w:val="center"/>
              <w:rPr>
                <w:b/>
              </w:rPr>
            </w:pPr>
            <w:r w:rsidRPr="00F439CA">
              <w:rPr>
                <w:b/>
              </w:rPr>
              <w:t>Actividades Generales de los estudiantes dentro del Proyecto</w:t>
            </w:r>
          </w:p>
          <w:p w:rsidR="00413B63" w:rsidRPr="00F439CA" w:rsidRDefault="00413B63" w:rsidP="009539F6">
            <w:pPr>
              <w:jc w:val="center"/>
              <w:rPr>
                <w:b/>
              </w:rPr>
            </w:pPr>
          </w:p>
        </w:tc>
        <w:tc>
          <w:tcPr>
            <w:tcW w:w="8838" w:type="dxa"/>
            <w:gridSpan w:val="19"/>
          </w:tcPr>
          <w:p w:rsidR="005A694B" w:rsidRDefault="005A694B" w:rsidP="005A694B">
            <w:r>
              <w:t>Estudiantes de Educación:</w:t>
            </w:r>
          </w:p>
          <w:p w:rsidR="005A694B" w:rsidRPr="005E4817" w:rsidRDefault="005A694B" w:rsidP="005A694B">
            <w:pPr>
              <w:pStyle w:val="Prrafodelista"/>
              <w:numPr>
                <w:ilvl w:val="0"/>
                <w:numId w:val="44"/>
              </w:numPr>
              <w:rPr>
                <w:lang w:val="es-MX"/>
              </w:rPr>
            </w:pPr>
            <w:r w:rsidRPr="005E4817">
              <w:rPr>
                <w:lang w:val="es-MX"/>
              </w:rPr>
              <w:t>El plan de estudio es de carácter semestral.</w:t>
            </w:r>
          </w:p>
          <w:p w:rsidR="005A694B" w:rsidRPr="005E4817" w:rsidRDefault="005A694B" w:rsidP="005A694B">
            <w:pPr>
              <w:pStyle w:val="Prrafodelista"/>
              <w:numPr>
                <w:ilvl w:val="0"/>
                <w:numId w:val="44"/>
              </w:numPr>
              <w:rPr>
                <w:lang w:val="es-MX"/>
              </w:rPr>
            </w:pPr>
            <w:r w:rsidRPr="005E4817">
              <w:rPr>
                <w:lang w:val="es-MX"/>
              </w:rPr>
              <w:t>La jornada laboral es de 1pm a 5pm.</w:t>
            </w:r>
          </w:p>
          <w:p w:rsidR="005A694B" w:rsidRPr="005E4817" w:rsidRDefault="005A694B" w:rsidP="005A694B">
            <w:pPr>
              <w:pStyle w:val="Prrafodelista"/>
              <w:numPr>
                <w:ilvl w:val="0"/>
                <w:numId w:val="44"/>
              </w:numPr>
              <w:rPr>
                <w:lang w:val="es-MX"/>
              </w:rPr>
            </w:pPr>
            <w:r w:rsidRPr="005E4817">
              <w:rPr>
                <w:lang w:val="es-MX"/>
              </w:rPr>
              <w:t>En la primera fase los docentes voluntarios reciben los cursos: “Filosofía del Voluntariado”, “Planificación Educativa”, “Evaluación Educativa”.</w:t>
            </w:r>
          </w:p>
          <w:p w:rsidR="005A694B" w:rsidRPr="005E4817" w:rsidRDefault="005A694B" w:rsidP="005A694B">
            <w:pPr>
              <w:pStyle w:val="Prrafodelista"/>
              <w:numPr>
                <w:ilvl w:val="0"/>
                <w:numId w:val="44"/>
              </w:numPr>
              <w:rPr>
                <w:lang w:val="es-MX"/>
              </w:rPr>
            </w:pPr>
            <w:r w:rsidRPr="005E4817">
              <w:rPr>
                <w:lang w:val="es-MX"/>
              </w:rPr>
              <w:t>Convivencia semestral de evaluación del voluntariado penitenciario.</w:t>
            </w:r>
          </w:p>
          <w:p w:rsidR="005A694B" w:rsidRPr="005E4817" w:rsidRDefault="005A694B" w:rsidP="005A694B">
            <w:pPr>
              <w:pStyle w:val="Prrafodelista"/>
              <w:numPr>
                <w:ilvl w:val="0"/>
                <w:numId w:val="44"/>
              </w:numPr>
              <w:rPr>
                <w:lang w:val="es-MX"/>
              </w:rPr>
            </w:pPr>
            <w:r w:rsidRPr="005E4817">
              <w:rPr>
                <w:lang w:val="es-MX"/>
              </w:rPr>
              <w:t>Diseño y planificación individual del plan semestral de clase.</w:t>
            </w:r>
          </w:p>
          <w:p w:rsidR="005A694B" w:rsidRPr="005E4817" w:rsidRDefault="005A694B" w:rsidP="005A694B">
            <w:pPr>
              <w:pStyle w:val="Prrafodelista"/>
              <w:numPr>
                <w:ilvl w:val="0"/>
                <w:numId w:val="44"/>
              </w:numPr>
              <w:rPr>
                <w:lang w:val="es-MX"/>
              </w:rPr>
            </w:pPr>
            <w:r w:rsidRPr="005E4817">
              <w:rPr>
                <w:lang w:val="es-MX"/>
              </w:rPr>
              <w:t>Control de diarios de clases.</w:t>
            </w:r>
          </w:p>
          <w:p w:rsidR="005A694B" w:rsidRPr="005E4817" w:rsidRDefault="005A694B" w:rsidP="005A694B">
            <w:pPr>
              <w:pStyle w:val="Prrafodelista"/>
              <w:numPr>
                <w:ilvl w:val="0"/>
                <w:numId w:val="44"/>
              </w:numPr>
              <w:rPr>
                <w:lang w:val="es-MX"/>
              </w:rPr>
            </w:pPr>
            <w:r w:rsidRPr="005E4817">
              <w:rPr>
                <w:lang w:val="es-MX"/>
              </w:rPr>
              <w:t>Control de asistencia de profesores y alumnos.</w:t>
            </w:r>
          </w:p>
          <w:p w:rsidR="005A694B" w:rsidRPr="005E4817" w:rsidRDefault="005A694B" w:rsidP="005A694B">
            <w:pPr>
              <w:pStyle w:val="Prrafodelista"/>
              <w:numPr>
                <w:ilvl w:val="0"/>
                <w:numId w:val="44"/>
              </w:numPr>
              <w:rPr>
                <w:lang w:val="es-MX"/>
              </w:rPr>
            </w:pPr>
            <w:r w:rsidRPr="005E4817">
              <w:rPr>
                <w:lang w:val="es-MX"/>
              </w:rPr>
              <w:t>Evaluaciones acumulativas de 70% y pruebas finales de 30%.</w:t>
            </w:r>
          </w:p>
          <w:p w:rsidR="005A694B" w:rsidRPr="005E4817" w:rsidRDefault="005A694B" w:rsidP="005A694B">
            <w:pPr>
              <w:pStyle w:val="Prrafodelista"/>
              <w:numPr>
                <w:ilvl w:val="0"/>
                <w:numId w:val="44"/>
              </w:numPr>
              <w:rPr>
                <w:lang w:val="es-MX"/>
              </w:rPr>
            </w:pPr>
            <w:r w:rsidRPr="005E4817">
              <w:rPr>
                <w:lang w:val="es-MX"/>
              </w:rPr>
              <w:t>Entrega de informes y evaluaciones semestrales por cada docente voluntario.</w:t>
            </w:r>
          </w:p>
          <w:p w:rsidR="005A694B" w:rsidRPr="005E4817" w:rsidRDefault="005A694B" w:rsidP="005A694B">
            <w:pPr>
              <w:pStyle w:val="Prrafodelista"/>
              <w:numPr>
                <w:ilvl w:val="0"/>
                <w:numId w:val="44"/>
              </w:numPr>
              <w:rPr>
                <w:lang w:val="es-MX"/>
              </w:rPr>
            </w:pPr>
            <w:r w:rsidRPr="005E4817">
              <w:rPr>
                <w:lang w:val="es-MX"/>
              </w:rPr>
              <w:t>Entrega de informes y evaluaciones semanales por cada coordinador de día.</w:t>
            </w:r>
          </w:p>
          <w:p w:rsidR="005A694B" w:rsidRPr="005E4817" w:rsidRDefault="005A694B" w:rsidP="005A694B">
            <w:pPr>
              <w:pStyle w:val="Prrafodelista"/>
              <w:numPr>
                <w:ilvl w:val="0"/>
                <w:numId w:val="44"/>
              </w:numPr>
              <w:rPr>
                <w:lang w:val="es-MX"/>
              </w:rPr>
            </w:pPr>
            <w:r w:rsidRPr="005E4817">
              <w:rPr>
                <w:lang w:val="es-MX"/>
              </w:rPr>
              <w:t>Los contenidos programáticos son los emanados por la oficina de adultos del Ministerio para el Poder Popular de Educación.</w:t>
            </w:r>
          </w:p>
          <w:p w:rsidR="005A694B" w:rsidRPr="005E4817" w:rsidRDefault="005A694B" w:rsidP="005A694B">
            <w:pPr>
              <w:pStyle w:val="Prrafodelista"/>
              <w:numPr>
                <w:ilvl w:val="0"/>
                <w:numId w:val="44"/>
              </w:numPr>
              <w:rPr>
                <w:lang w:val="es-MX"/>
              </w:rPr>
            </w:pPr>
            <w:r w:rsidRPr="005E4817">
              <w:rPr>
                <w:lang w:val="es-MX"/>
              </w:rPr>
              <w:t>En materia de administrativo de supervisión y coordinación académica depende directamente del Liceo Nocturno Creación Santa Ana.</w:t>
            </w:r>
          </w:p>
          <w:p w:rsidR="005A694B" w:rsidRPr="00F63BE2" w:rsidRDefault="005A694B" w:rsidP="005A694B">
            <w:pPr>
              <w:rPr>
                <w:lang w:val="es-MX"/>
              </w:rPr>
            </w:pPr>
          </w:p>
          <w:p w:rsidR="005A694B" w:rsidRPr="00F63BE2" w:rsidRDefault="005A694B" w:rsidP="005A694B">
            <w:pPr>
              <w:rPr>
                <w:lang w:val="es-MX"/>
              </w:rPr>
            </w:pPr>
            <w:r w:rsidRPr="00F63BE2">
              <w:rPr>
                <w:lang w:val="es-MX"/>
              </w:rPr>
              <w:t>Estudiantes de Administración:</w:t>
            </w:r>
          </w:p>
          <w:p w:rsidR="005A694B" w:rsidRPr="005E4817" w:rsidRDefault="005A694B" w:rsidP="005A694B">
            <w:pPr>
              <w:pStyle w:val="Prrafodelista"/>
              <w:numPr>
                <w:ilvl w:val="0"/>
                <w:numId w:val="45"/>
              </w:numPr>
              <w:rPr>
                <w:lang w:val="es-MX"/>
              </w:rPr>
            </w:pPr>
            <w:r w:rsidRPr="005E4817">
              <w:rPr>
                <w:lang w:val="es-MX"/>
              </w:rPr>
              <w:t>Recibir un curso sobre el trabajo con la población</w:t>
            </w:r>
          </w:p>
          <w:p w:rsidR="005A694B" w:rsidRPr="005E4817" w:rsidRDefault="005A694B" w:rsidP="005A694B">
            <w:pPr>
              <w:pStyle w:val="Prrafodelista"/>
              <w:numPr>
                <w:ilvl w:val="0"/>
                <w:numId w:val="45"/>
              </w:numPr>
              <w:rPr>
                <w:lang w:val="es-MX"/>
              </w:rPr>
            </w:pPr>
            <w:r w:rsidRPr="005E4817">
              <w:rPr>
                <w:lang w:val="es-MX"/>
              </w:rPr>
              <w:t xml:space="preserve">penitenciaria </w:t>
            </w:r>
          </w:p>
          <w:p w:rsidR="005A694B" w:rsidRPr="005E4817" w:rsidRDefault="005A694B" w:rsidP="005A694B">
            <w:pPr>
              <w:pStyle w:val="Prrafodelista"/>
              <w:numPr>
                <w:ilvl w:val="0"/>
                <w:numId w:val="45"/>
              </w:numPr>
              <w:rPr>
                <w:lang w:val="es-MX"/>
              </w:rPr>
            </w:pPr>
            <w:r w:rsidRPr="005E4817">
              <w:rPr>
                <w:lang w:val="es-MX"/>
              </w:rPr>
              <w:t>La jornada de servicio será de cuatro horas a la semana</w:t>
            </w:r>
          </w:p>
          <w:p w:rsidR="005A694B" w:rsidRPr="005E4817" w:rsidRDefault="005A694B" w:rsidP="005A694B">
            <w:pPr>
              <w:pStyle w:val="Prrafodelista"/>
              <w:numPr>
                <w:ilvl w:val="0"/>
                <w:numId w:val="45"/>
              </w:numPr>
              <w:rPr>
                <w:lang w:val="es-MX"/>
              </w:rPr>
            </w:pPr>
            <w:r w:rsidRPr="005E4817">
              <w:rPr>
                <w:lang w:val="es-MX"/>
              </w:rPr>
              <w:t xml:space="preserve">Los(as) estudiantes dictaran talleres sobre cooperativas a los internos del CPO., y asesorías en contabilidad y manejos de recursos. </w:t>
            </w:r>
          </w:p>
          <w:p w:rsidR="005A694B" w:rsidRPr="00F63BE2" w:rsidRDefault="005A694B" w:rsidP="005A694B"/>
          <w:p w:rsidR="005A694B" w:rsidRDefault="005A694B" w:rsidP="005A694B">
            <w:r w:rsidRPr="00F63BE2">
              <w:t>Estudiantes de Comunicación Social:</w:t>
            </w:r>
          </w:p>
          <w:p w:rsidR="005A694B" w:rsidRPr="00F63BE2" w:rsidRDefault="005A694B" w:rsidP="005A694B">
            <w:pPr>
              <w:pStyle w:val="Prrafodelista"/>
              <w:numPr>
                <w:ilvl w:val="0"/>
                <w:numId w:val="46"/>
              </w:numPr>
            </w:pPr>
            <w:r w:rsidRPr="00F63BE2">
              <w:t>Recibir un curso sobre el trabajo con la población penitenciaria</w:t>
            </w:r>
          </w:p>
          <w:p w:rsidR="005A694B" w:rsidRPr="00F63BE2" w:rsidRDefault="005A694B" w:rsidP="005A694B">
            <w:pPr>
              <w:pStyle w:val="Prrafodelista"/>
              <w:numPr>
                <w:ilvl w:val="0"/>
                <w:numId w:val="46"/>
              </w:numPr>
            </w:pPr>
            <w:r w:rsidRPr="00F63BE2">
              <w:t>La jornada de servicio será de cuatro horas a la semana</w:t>
            </w:r>
          </w:p>
          <w:p w:rsidR="005A694B" w:rsidRPr="00F63BE2" w:rsidRDefault="005A694B" w:rsidP="005A694B">
            <w:pPr>
              <w:pStyle w:val="Prrafodelista"/>
              <w:numPr>
                <w:ilvl w:val="0"/>
                <w:numId w:val="46"/>
              </w:numPr>
            </w:pPr>
            <w:r w:rsidRPr="00F63BE2">
              <w:t xml:space="preserve">Asesoramiento a los internos en la elaboración de </w:t>
            </w:r>
          </w:p>
          <w:p w:rsidR="005A694B" w:rsidRPr="008A0E77" w:rsidRDefault="005A694B" w:rsidP="005A694B">
            <w:pPr>
              <w:pStyle w:val="Prrafodelista"/>
              <w:numPr>
                <w:ilvl w:val="0"/>
                <w:numId w:val="46"/>
              </w:numPr>
            </w:pPr>
            <w:r w:rsidRPr="008A0E77">
              <w:t>medios impresos</w:t>
            </w:r>
          </w:p>
          <w:p w:rsidR="005A694B" w:rsidRPr="00F63BE2" w:rsidRDefault="005A694B" w:rsidP="005A694B">
            <w:pPr>
              <w:pStyle w:val="Prrafodelista"/>
              <w:numPr>
                <w:ilvl w:val="0"/>
                <w:numId w:val="46"/>
              </w:numPr>
            </w:pPr>
            <w:r w:rsidRPr="00F63BE2">
              <w:t>Asesoramiento a los internos en un proyecto de radio de circuito cerrado</w:t>
            </w:r>
          </w:p>
          <w:p w:rsidR="005A694B" w:rsidRPr="00F63BE2" w:rsidRDefault="005A694B" w:rsidP="005A694B"/>
          <w:p w:rsidR="005A694B" w:rsidRDefault="005A694B" w:rsidP="005A694B">
            <w:r w:rsidRPr="00F63BE2">
              <w:t>Estudiantes de Medicina</w:t>
            </w:r>
            <w:r>
              <w:t>:</w:t>
            </w:r>
          </w:p>
          <w:p w:rsidR="005A694B" w:rsidRPr="00F63BE2" w:rsidRDefault="005A694B" w:rsidP="005A694B">
            <w:pPr>
              <w:pStyle w:val="Prrafodelista"/>
              <w:numPr>
                <w:ilvl w:val="0"/>
                <w:numId w:val="47"/>
              </w:numPr>
            </w:pPr>
            <w:r w:rsidRPr="00F63BE2">
              <w:lastRenderedPageBreak/>
              <w:t xml:space="preserve">Recibir un curso sobre el trabajo con la </w:t>
            </w:r>
          </w:p>
          <w:p w:rsidR="005A694B" w:rsidRPr="008A0E77" w:rsidRDefault="005A694B" w:rsidP="005A694B">
            <w:pPr>
              <w:pStyle w:val="Prrafodelista"/>
              <w:numPr>
                <w:ilvl w:val="0"/>
                <w:numId w:val="47"/>
              </w:numPr>
            </w:pPr>
            <w:r w:rsidRPr="008A0E77">
              <w:t>población penitenciaria</w:t>
            </w:r>
          </w:p>
          <w:p w:rsidR="00413B63" w:rsidRDefault="005A694B" w:rsidP="005A694B">
            <w:pPr>
              <w:jc w:val="both"/>
            </w:pPr>
            <w:r w:rsidRPr="00F63BE2">
              <w:t xml:space="preserve">Organización de campañas con </w:t>
            </w:r>
            <w:smartTag w:uri="urn:schemas-microsoft-com:office:smarttags" w:element="PersonName">
              <w:smartTagPr>
                <w:attr w:name="ProductID" w:val="la Corporaci￳n"/>
              </w:smartTagPr>
              <w:r w:rsidRPr="00F63BE2">
                <w:t>la Corporación</w:t>
              </w:r>
            </w:smartTag>
            <w:r w:rsidRPr="00F63BE2">
              <w:t xml:space="preserve"> de Salud del Táchira en el despistajes y prevención de enfermedades infecciosas</w:t>
            </w:r>
          </w:p>
          <w:p w:rsidR="00413B63" w:rsidRPr="00F439CA" w:rsidRDefault="00413B63" w:rsidP="009539F6">
            <w:pPr>
              <w:jc w:val="both"/>
            </w:pPr>
          </w:p>
        </w:tc>
      </w:tr>
      <w:tr w:rsidR="00413B63" w:rsidRPr="00F439CA" w:rsidTr="009539F6">
        <w:trPr>
          <w:trHeight w:val="394"/>
        </w:trPr>
        <w:tc>
          <w:tcPr>
            <w:tcW w:w="1948" w:type="dxa"/>
            <w:vMerge w:val="restart"/>
            <w:vAlign w:val="center"/>
          </w:tcPr>
          <w:p w:rsidR="00413B63" w:rsidRPr="00F439CA" w:rsidRDefault="00413B63" w:rsidP="009539F6">
            <w:pPr>
              <w:jc w:val="center"/>
              <w:rPr>
                <w:b/>
              </w:rPr>
            </w:pPr>
            <w:r>
              <w:rPr>
                <w:b/>
              </w:rPr>
              <w:lastRenderedPageBreak/>
              <w:t>Recursos</w:t>
            </w:r>
          </w:p>
        </w:tc>
        <w:tc>
          <w:tcPr>
            <w:tcW w:w="8838" w:type="dxa"/>
            <w:gridSpan w:val="19"/>
            <w:shd w:val="clear" w:color="auto" w:fill="BFBFBF" w:themeFill="background1" w:themeFillShade="BF"/>
            <w:vAlign w:val="center"/>
          </w:tcPr>
          <w:p w:rsidR="00413B63" w:rsidRDefault="00413B63" w:rsidP="009539F6">
            <w:pPr>
              <w:jc w:val="center"/>
            </w:pPr>
            <w:r>
              <w:rPr>
                <w:b/>
              </w:rPr>
              <w:t>RECURSOS REQUERIDOS</w:t>
            </w: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1421" w:type="dxa"/>
            <w:gridSpan w:val="2"/>
            <w:vAlign w:val="center"/>
          </w:tcPr>
          <w:p w:rsidR="00413B63" w:rsidRPr="00235726" w:rsidRDefault="00413B63" w:rsidP="009539F6">
            <w:pPr>
              <w:ind w:left="72"/>
              <w:jc w:val="center"/>
              <w:rPr>
                <w:b/>
                <w:sz w:val="20"/>
                <w:szCs w:val="20"/>
              </w:rPr>
            </w:pPr>
            <w:r w:rsidRPr="00235726">
              <w:rPr>
                <w:b/>
                <w:sz w:val="20"/>
                <w:szCs w:val="20"/>
              </w:rPr>
              <w:t>Cantidad</w:t>
            </w:r>
          </w:p>
        </w:tc>
        <w:tc>
          <w:tcPr>
            <w:tcW w:w="4961" w:type="dxa"/>
            <w:gridSpan w:val="11"/>
            <w:vAlign w:val="center"/>
          </w:tcPr>
          <w:p w:rsidR="00413B63" w:rsidRPr="00235726" w:rsidRDefault="00413B63" w:rsidP="009539F6">
            <w:pPr>
              <w:ind w:left="72"/>
              <w:jc w:val="center"/>
              <w:rPr>
                <w:b/>
                <w:sz w:val="20"/>
                <w:szCs w:val="20"/>
              </w:rPr>
            </w:pPr>
            <w:r w:rsidRPr="00235726">
              <w:rPr>
                <w:b/>
                <w:sz w:val="20"/>
                <w:szCs w:val="20"/>
              </w:rPr>
              <w:t>Descripción</w:t>
            </w:r>
          </w:p>
        </w:tc>
        <w:tc>
          <w:tcPr>
            <w:tcW w:w="1134" w:type="dxa"/>
            <w:gridSpan w:val="3"/>
            <w:vAlign w:val="center"/>
          </w:tcPr>
          <w:p w:rsidR="00413B63" w:rsidRPr="00235726" w:rsidRDefault="00413B63" w:rsidP="009539F6">
            <w:pPr>
              <w:ind w:left="72"/>
              <w:jc w:val="center"/>
              <w:rPr>
                <w:b/>
                <w:sz w:val="20"/>
                <w:szCs w:val="20"/>
              </w:rPr>
            </w:pPr>
            <w:r w:rsidRPr="00235726">
              <w:rPr>
                <w:b/>
                <w:sz w:val="20"/>
                <w:szCs w:val="20"/>
              </w:rPr>
              <w:t>P/U Bs.</w:t>
            </w:r>
          </w:p>
        </w:tc>
        <w:tc>
          <w:tcPr>
            <w:tcW w:w="1322" w:type="dxa"/>
            <w:gridSpan w:val="3"/>
            <w:vAlign w:val="center"/>
          </w:tcPr>
          <w:p w:rsidR="00413B63" w:rsidRPr="00235726" w:rsidRDefault="00413B63" w:rsidP="009539F6">
            <w:pPr>
              <w:ind w:left="72"/>
              <w:jc w:val="center"/>
              <w:rPr>
                <w:b/>
                <w:sz w:val="20"/>
                <w:szCs w:val="20"/>
              </w:rPr>
            </w:pPr>
            <w:r w:rsidRPr="00235726">
              <w:rPr>
                <w:b/>
                <w:sz w:val="20"/>
                <w:szCs w:val="20"/>
              </w:rPr>
              <w:t>Costo Total</w:t>
            </w: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1421" w:type="dxa"/>
            <w:gridSpan w:val="2"/>
          </w:tcPr>
          <w:p w:rsidR="00413B63" w:rsidRDefault="00413B63" w:rsidP="009539F6">
            <w:pPr>
              <w:jc w:val="both"/>
            </w:pPr>
          </w:p>
        </w:tc>
        <w:tc>
          <w:tcPr>
            <w:tcW w:w="4961" w:type="dxa"/>
            <w:gridSpan w:val="11"/>
          </w:tcPr>
          <w:p w:rsidR="00413B63" w:rsidRDefault="00413B63" w:rsidP="009539F6">
            <w:pPr>
              <w:jc w:val="both"/>
            </w:pPr>
          </w:p>
        </w:tc>
        <w:tc>
          <w:tcPr>
            <w:tcW w:w="1134" w:type="dxa"/>
            <w:gridSpan w:val="3"/>
          </w:tcPr>
          <w:p w:rsidR="00413B63" w:rsidRDefault="00413B63" w:rsidP="009539F6">
            <w:pPr>
              <w:jc w:val="both"/>
            </w:pPr>
          </w:p>
        </w:tc>
        <w:tc>
          <w:tcPr>
            <w:tcW w:w="1322" w:type="dxa"/>
            <w:gridSpan w:val="3"/>
          </w:tcPr>
          <w:p w:rsidR="00413B63" w:rsidRDefault="00413B63" w:rsidP="009539F6">
            <w:pPr>
              <w:jc w:val="both"/>
            </w:pP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1421" w:type="dxa"/>
            <w:gridSpan w:val="2"/>
          </w:tcPr>
          <w:p w:rsidR="00413B63" w:rsidRDefault="00413B63" w:rsidP="009539F6">
            <w:pPr>
              <w:jc w:val="both"/>
            </w:pPr>
          </w:p>
        </w:tc>
        <w:tc>
          <w:tcPr>
            <w:tcW w:w="4961" w:type="dxa"/>
            <w:gridSpan w:val="11"/>
          </w:tcPr>
          <w:p w:rsidR="00413B63" w:rsidRDefault="00413B63" w:rsidP="009539F6">
            <w:pPr>
              <w:jc w:val="both"/>
            </w:pPr>
          </w:p>
        </w:tc>
        <w:tc>
          <w:tcPr>
            <w:tcW w:w="1134" w:type="dxa"/>
            <w:gridSpan w:val="3"/>
          </w:tcPr>
          <w:p w:rsidR="00413B63" w:rsidRDefault="00413B63" w:rsidP="009539F6">
            <w:pPr>
              <w:jc w:val="both"/>
            </w:pPr>
          </w:p>
        </w:tc>
        <w:tc>
          <w:tcPr>
            <w:tcW w:w="1322" w:type="dxa"/>
            <w:gridSpan w:val="3"/>
          </w:tcPr>
          <w:p w:rsidR="00413B63" w:rsidRDefault="00413B63" w:rsidP="009539F6">
            <w:pPr>
              <w:jc w:val="both"/>
            </w:pP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1421" w:type="dxa"/>
            <w:gridSpan w:val="2"/>
          </w:tcPr>
          <w:p w:rsidR="00413B63" w:rsidRDefault="00413B63" w:rsidP="009539F6">
            <w:pPr>
              <w:jc w:val="both"/>
            </w:pPr>
          </w:p>
        </w:tc>
        <w:tc>
          <w:tcPr>
            <w:tcW w:w="4961" w:type="dxa"/>
            <w:gridSpan w:val="11"/>
          </w:tcPr>
          <w:p w:rsidR="00413B63" w:rsidRDefault="00413B63" w:rsidP="009539F6">
            <w:pPr>
              <w:jc w:val="both"/>
            </w:pPr>
          </w:p>
        </w:tc>
        <w:tc>
          <w:tcPr>
            <w:tcW w:w="1134" w:type="dxa"/>
            <w:gridSpan w:val="3"/>
          </w:tcPr>
          <w:p w:rsidR="00413B63" w:rsidRDefault="00413B63" w:rsidP="009539F6">
            <w:pPr>
              <w:jc w:val="both"/>
            </w:pPr>
          </w:p>
        </w:tc>
        <w:tc>
          <w:tcPr>
            <w:tcW w:w="1322" w:type="dxa"/>
            <w:gridSpan w:val="3"/>
          </w:tcPr>
          <w:p w:rsidR="00413B63" w:rsidRDefault="00413B63" w:rsidP="009539F6">
            <w:pPr>
              <w:jc w:val="both"/>
            </w:pP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1421" w:type="dxa"/>
            <w:gridSpan w:val="2"/>
          </w:tcPr>
          <w:p w:rsidR="00413B63" w:rsidRDefault="00413B63" w:rsidP="009539F6">
            <w:pPr>
              <w:jc w:val="both"/>
            </w:pPr>
          </w:p>
        </w:tc>
        <w:tc>
          <w:tcPr>
            <w:tcW w:w="4961" w:type="dxa"/>
            <w:gridSpan w:val="11"/>
          </w:tcPr>
          <w:p w:rsidR="00413B63" w:rsidRDefault="00413B63" w:rsidP="009539F6">
            <w:pPr>
              <w:jc w:val="both"/>
            </w:pPr>
          </w:p>
        </w:tc>
        <w:tc>
          <w:tcPr>
            <w:tcW w:w="1134" w:type="dxa"/>
            <w:gridSpan w:val="3"/>
          </w:tcPr>
          <w:p w:rsidR="00413B63" w:rsidRDefault="00413B63" w:rsidP="009539F6">
            <w:pPr>
              <w:jc w:val="both"/>
            </w:pPr>
          </w:p>
        </w:tc>
        <w:tc>
          <w:tcPr>
            <w:tcW w:w="1322" w:type="dxa"/>
            <w:gridSpan w:val="3"/>
          </w:tcPr>
          <w:p w:rsidR="00413B63" w:rsidRDefault="00413B63" w:rsidP="009539F6">
            <w:pPr>
              <w:jc w:val="both"/>
            </w:pP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1421" w:type="dxa"/>
            <w:gridSpan w:val="2"/>
          </w:tcPr>
          <w:p w:rsidR="00413B63" w:rsidRDefault="00413B63" w:rsidP="009539F6">
            <w:pPr>
              <w:jc w:val="both"/>
            </w:pPr>
          </w:p>
        </w:tc>
        <w:tc>
          <w:tcPr>
            <w:tcW w:w="4961" w:type="dxa"/>
            <w:gridSpan w:val="11"/>
          </w:tcPr>
          <w:p w:rsidR="00413B63" w:rsidRDefault="00413B63" w:rsidP="009539F6">
            <w:pPr>
              <w:jc w:val="both"/>
            </w:pPr>
          </w:p>
        </w:tc>
        <w:tc>
          <w:tcPr>
            <w:tcW w:w="1134" w:type="dxa"/>
            <w:gridSpan w:val="3"/>
          </w:tcPr>
          <w:p w:rsidR="00413B63" w:rsidRDefault="00413B63" w:rsidP="009539F6">
            <w:pPr>
              <w:jc w:val="both"/>
            </w:pPr>
          </w:p>
        </w:tc>
        <w:tc>
          <w:tcPr>
            <w:tcW w:w="1322" w:type="dxa"/>
            <w:gridSpan w:val="3"/>
          </w:tcPr>
          <w:p w:rsidR="00413B63" w:rsidRDefault="00413B63" w:rsidP="009539F6">
            <w:pPr>
              <w:jc w:val="both"/>
            </w:pPr>
          </w:p>
        </w:tc>
      </w:tr>
      <w:tr w:rsidR="00413B63" w:rsidRPr="00F439CA" w:rsidTr="009539F6">
        <w:trPr>
          <w:trHeight w:val="394"/>
        </w:trPr>
        <w:tc>
          <w:tcPr>
            <w:tcW w:w="1948" w:type="dxa"/>
            <w:vMerge w:val="restart"/>
            <w:vAlign w:val="center"/>
          </w:tcPr>
          <w:p w:rsidR="00413B63" w:rsidRPr="00F439CA" w:rsidRDefault="00413B63" w:rsidP="009539F6">
            <w:pPr>
              <w:jc w:val="center"/>
              <w:rPr>
                <w:b/>
              </w:rPr>
            </w:pPr>
          </w:p>
        </w:tc>
        <w:tc>
          <w:tcPr>
            <w:tcW w:w="1421" w:type="dxa"/>
            <w:gridSpan w:val="2"/>
          </w:tcPr>
          <w:p w:rsidR="00413B63" w:rsidRDefault="00413B63" w:rsidP="009539F6">
            <w:pPr>
              <w:jc w:val="both"/>
            </w:pPr>
          </w:p>
        </w:tc>
        <w:tc>
          <w:tcPr>
            <w:tcW w:w="4961" w:type="dxa"/>
            <w:gridSpan w:val="11"/>
          </w:tcPr>
          <w:p w:rsidR="00413B63" w:rsidRDefault="00413B63" w:rsidP="009539F6">
            <w:pPr>
              <w:jc w:val="both"/>
            </w:pPr>
          </w:p>
        </w:tc>
        <w:tc>
          <w:tcPr>
            <w:tcW w:w="1134" w:type="dxa"/>
            <w:gridSpan w:val="3"/>
          </w:tcPr>
          <w:p w:rsidR="00413B63" w:rsidRDefault="00413B63" w:rsidP="009539F6">
            <w:pPr>
              <w:jc w:val="both"/>
            </w:pPr>
          </w:p>
        </w:tc>
        <w:tc>
          <w:tcPr>
            <w:tcW w:w="1322" w:type="dxa"/>
            <w:gridSpan w:val="3"/>
          </w:tcPr>
          <w:p w:rsidR="00413B63" w:rsidRDefault="00413B63" w:rsidP="009539F6">
            <w:pPr>
              <w:jc w:val="both"/>
            </w:pP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1421" w:type="dxa"/>
            <w:gridSpan w:val="2"/>
          </w:tcPr>
          <w:p w:rsidR="00413B63" w:rsidRDefault="00413B63" w:rsidP="009539F6">
            <w:pPr>
              <w:jc w:val="both"/>
            </w:pPr>
          </w:p>
        </w:tc>
        <w:tc>
          <w:tcPr>
            <w:tcW w:w="4961" w:type="dxa"/>
            <w:gridSpan w:val="11"/>
          </w:tcPr>
          <w:p w:rsidR="00413B63" w:rsidRDefault="00413B63" w:rsidP="009539F6">
            <w:pPr>
              <w:jc w:val="both"/>
            </w:pPr>
          </w:p>
        </w:tc>
        <w:tc>
          <w:tcPr>
            <w:tcW w:w="1134" w:type="dxa"/>
            <w:gridSpan w:val="3"/>
          </w:tcPr>
          <w:p w:rsidR="00413B63" w:rsidRDefault="00413B63" w:rsidP="009539F6">
            <w:pPr>
              <w:jc w:val="both"/>
            </w:pPr>
          </w:p>
        </w:tc>
        <w:tc>
          <w:tcPr>
            <w:tcW w:w="1322" w:type="dxa"/>
            <w:gridSpan w:val="3"/>
          </w:tcPr>
          <w:p w:rsidR="00413B63" w:rsidRDefault="00413B63" w:rsidP="009539F6">
            <w:pPr>
              <w:jc w:val="both"/>
            </w:pP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1421" w:type="dxa"/>
            <w:gridSpan w:val="2"/>
          </w:tcPr>
          <w:p w:rsidR="00413B63" w:rsidRDefault="00413B63" w:rsidP="009539F6">
            <w:pPr>
              <w:jc w:val="both"/>
            </w:pPr>
          </w:p>
        </w:tc>
        <w:tc>
          <w:tcPr>
            <w:tcW w:w="4961" w:type="dxa"/>
            <w:gridSpan w:val="11"/>
          </w:tcPr>
          <w:p w:rsidR="00413B63" w:rsidRDefault="00413B63" w:rsidP="009539F6">
            <w:pPr>
              <w:jc w:val="both"/>
            </w:pPr>
          </w:p>
        </w:tc>
        <w:tc>
          <w:tcPr>
            <w:tcW w:w="1134" w:type="dxa"/>
            <w:gridSpan w:val="3"/>
          </w:tcPr>
          <w:p w:rsidR="00413B63" w:rsidRDefault="00413B63" w:rsidP="009539F6">
            <w:pPr>
              <w:jc w:val="both"/>
            </w:pPr>
          </w:p>
        </w:tc>
        <w:tc>
          <w:tcPr>
            <w:tcW w:w="1322" w:type="dxa"/>
            <w:gridSpan w:val="3"/>
          </w:tcPr>
          <w:p w:rsidR="00413B63" w:rsidRDefault="00413B63" w:rsidP="009539F6">
            <w:pPr>
              <w:jc w:val="both"/>
            </w:pP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7516" w:type="dxa"/>
            <w:gridSpan w:val="16"/>
            <w:vAlign w:val="center"/>
          </w:tcPr>
          <w:p w:rsidR="00413B63" w:rsidRDefault="00413B63" w:rsidP="009539F6">
            <w:pPr>
              <w:jc w:val="right"/>
            </w:pPr>
            <w:r>
              <w:t>COSTO TOTAL DEL PROYECTO Bs</w:t>
            </w:r>
          </w:p>
        </w:tc>
        <w:tc>
          <w:tcPr>
            <w:tcW w:w="1322" w:type="dxa"/>
            <w:gridSpan w:val="3"/>
          </w:tcPr>
          <w:p w:rsidR="00413B63" w:rsidRDefault="00413B63" w:rsidP="009539F6">
            <w:pPr>
              <w:jc w:val="both"/>
            </w:pP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8838" w:type="dxa"/>
            <w:gridSpan w:val="19"/>
            <w:shd w:val="clear" w:color="auto" w:fill="BFBFBF" w:themeFill="background1" w:themeFillShade="BF"/>
            <w:vAlign w:val="center"/>
          </w:tcPr>
          <w:p w:rsidR="00413B63" w:rsidRDefault="00413B63" w:rsidP="009539F6">
            <w:pPr>
              <w:jc w:val="center"/>
            </w:pPr>
            <w:r>
              <w:rPr>
                <w:b/>
              </w:rPr>
              <w:t>RECURSOS DISPONIBLES</w:t>
            </w:r>
          </w:p>
        </w:tc>
      </w:tr>
      <w:tr w:rsidR="00413B63" w:rsidRPr="00F439CA" w:rsidTr="009539F6">
        <w:trPr>
          <w:trHeight w:val="394"/>
        </w:trPr>
        <w:tc>
          <w:tcPr>
            <w:tcW w:w="1948" w:type="dxa"/>
            <w:vMerge/>
            <w:vAlign w:val="center"/>
          </w:tcPr>
          <w:p w:rsidR="00413B63" w:rsidRPr="00F439CA" w:rsidRDefault="00413B63" w:rsidP="009539F6">
            <w:pPr>
              <w:jc w:val="center"/>
              <w:rPr>
                <w:b/>
              </w:rPr>
            </w:pPr>
          </w:p>
        </w:tc>
        <w:tc>
          <w:tcPr>
            <w:tcW w:w="8838" w:type="dxa"/>
            <w:gridSpan w:val="19"/>
            <w:vAlign w:val="center"/>
          </w:tcPr>
          <w:p w:rsidR="00413B63" w:rsidRDefault="00413B63" w:rsidP="009539F6">
            <w:pPr>
              <w:jc w:val="both"/>
            </w:pPr>
          </w:p>
          <w:p w:rsidR="00413B63" w:rsidRDefault="00413B63" w:rsidP="009539F6">
            <w:pPr>
              <w:ind w:left="72"/>
              <w:jc w:val="both"/>
              <w:rPr>
                <w:color w:val="FF0000"/>
              </w:rPr>
            </w:pPr>
            <w:r w:rsidRPr="00B058C7">
              <w:rPr>
                <w:color w:val="FF0000"/>
              </w:rPr>
              <w:t>Señalar aquellos que se disponen en la comunidad</w:t>
            </w:r>
          </w:p>
          <w:p w:rsidR="00413B63" w:rsidRDefault="00413B63" w:rsidP="009539F6">
            <w:pPr>
              <w:jc w:val="both"/>
            </w:pPr>
          </w:p>
          <w:p w:rsidR="00413B63" w:rsidRDefault="00413B63" w:rsidP="009539F6">
            <w:pPr>
              <w:jc w:val="both"/>
            </w:pPr>
          </w:p>
          <w:p w:rsidR="00413B63" w:rsidRDefault="00413B63" w:rsidP="009539F6">
            <w:pPr>
              <w:jc w:val="both"/>
            </w:pPr>
          </w:p>
          <w:p w:rsidR="00413B63" w:rsidRDefault="00413B63" w:rsidP="009539F6">
            <w:pPr>
              <w:jc w:val="both"/>
            </w:pPr>
          </w:p>
          <w:p w:rsidR="00413B63" w:rsidRDefault="00413B63" w:rsidP="009539F6">
            <w:pPr>
              <w:jc w:val="both"/>
            </w:pPr>
          </w:p>
        </w:tc>
      </w:tr>
      <w:tr w:rsidR="00413B63" w:rsidRPr="00F439CA" w:rsidTr="009539F6">
        <w:trPr>
          <w:trHeight w:val="394"/>
        </w:trPr>
        <w:tc>
          <w:tcPr>
            <w:tcW w:w="3591" w:type="dxa"/>
            <w:gridSpan w:val="4"/>
            <w:vAlign w:val="center"/>
          </w:tcPr>
          <w:p w:rsidR="00413B63" w:rsidRDefault="00413B63" w:rsidP="009539F6">
            <w:pPr>
              <w:jc w:val="center"/>
            </w:pPr>
            <w:r>
              <w:t>PRESENTADO POR:</w:t>
            </w:r>
          </w:p>
        </w:tc>
        <w:tc>
          <w:tcPr>
            <w:tcW w:w="3593" w:type="dxa"/>
            <w:gridSpan w:val="6"/>
            <w:vAlign w:val="center"/>
          </w:tcPr>
          <w:p w:rsidR="00413B63" w:rsidRDefault="00413B63" w:rsidP="009539F6">
            <w:pPr>
              <w:jc w:val="center"/>
            </w:pPr>
            <w:r>
              <w:t>RECIBIDO POR</w:t>
            </w:r>
          </w:p>
        </w:tc>
        <w:tc>
          <w:tcPr>
            <w:tcW w:w="3602" w:type="dxa"/>
            <w:gridSpan w:val="10"/>
            <w:vAlign w:val="center"/>
          </w:tcPr>
          <w:p w:rsidR="00413B63" w:rsidRDefault="00413B63" w:rsidP="009539F6">
            <w:pPr>
              <w:jc w:val="center"/>
            </w:pPr>
            <w:r>
              <w:t>DOCENTE - TUTOR</w:t>
            </w:r>
          </w:p>
        </w:tc>
      </w:tr>
      <w:tr w:rsidR="00413B63" w:rsidRPr="00F439CA" w:rsidTr="009539F6">
        <w:trPr>
          <w:trHeight w:val="394"/>
        </w:trPr>
        <w:tc>
          <w:tcPr>
            <w:tcW w:w="3591" w:type="dxa"/>
            <w:gridSpan w:val="4"/>
            <w:vAlign w:val="center"/>
          </w:tcPr>
          <w:p w:rsidR="00413B63" w:rsidRDefault="00413B63" w:rsidP="009539F6">
            <w:pPr>
              <w:jc w:val="both"/>
            </w:pPr>
            <w:r>
              <w:t>Nombre:</w:t>
            </w:r>
          </w:p>
        </w:tc>
        <w:tc>
          <w:tcPr>
            <w:tcW w:w="3593" w:type="dxa"/>
            <w:gridSpan w:val="6"/>
            <w:vAlign w:val="center"/>
          </w:tcPr>
          <w:p w:rsidR="00413B63" w:rsidRDefault="00413B63" w:rsidP="009539F6">
            <w:pPr>
              <w:jc w:val="both"/>
            </w:pPr>
            <w:r>
              <w:t>Nombre:</w:t>
            </w:r>
          </w:p>
        </w:tc>
        <w:tc>
          <w:tcPr>
            <w:tcW w:w="3602" w:type="dxa"/>
            <w:gridSpan w:val="10"/>
            <w:vMerge w:val="restart"/>
            <w:vAlign w:val="center"/>
          </w:tcPr>
          <w:p w:rsidR="00413B63" w:rsidRDefault="00413B63" w:rsidP="009539F6">
            <w:pPr>
              <w:jc w:val="both"/>
            </w:pPr>
          </w:p>
        </w:tc>
      </w:tr>
      <w:tr w:rsidR="00413B63" w:rsidRPr="00F439CA" w:rsidTr="009539F6">
        <w:trPr>
          <w:trHeight w:val="1202"/>
        </w:trPr>
        <w:tc>
          <w:tcPr>
            <w:tcW w:w="3591" w:type="dxa"/>
            <w:gridSpan w:val="4"/>
            <w:vAlign w:val="center"/>
          </w:tcPr>
          <w:p w:rsidR="00413B63" w:rsidRDefault="00413B63" w:rsidP="009539F6">
            <w:pPr>
              <w:jc w:val="both"/>
            </w:pPr>
          </w:p>
        </w:tc>
        <w:tc>
          <w:tcPr>
            <w:tcW w:w="3593" w:type="dxa"/>
            <w:gridSpan w:val="6"/>
            <w:vAlign w:val="center"/>
          </w:tcPr>
          <w:p w:rsidR="00413B63" w:rsidRDefault="00413B63" w:rsidP="009539F6">
            <w:pPr>
              <w:jc w:val="both"/>
            </w:pPr>
          </w:p>
        </w:tc>
        <w:tc>
          <w:tcPr>
            <w:tcW w:w="3602" w:type="dxa"/>
            <w:gridSpan w:val="10"/>
            <w:vMerge/>
            <w:vAlign w:val="center"/>
          </w:tcPr>
          <w:p w:rsidR="00413B63" w:rsidRDefault="00413B63" w:rsidP="009539F6">
            <w:pPr>
              <w:jc w:val="both"/>
            </w:pPr>
          </w:p>
        </w:tc>
      </w:tr>
      <w:tr w:rsidR="00413B63" w:rsidRPr="00F439CA" w:rsidTr="009539F6">
        <w:trPr>
          <w:trHeight w:val="394"/>
        </w:trPr>
        <w:tc>
          <w:tcPr>
            <w:tcW w:w="3591" w:type="dxa"/>
            <w:gridSpan w:val="4"/>
            <w:vAlign w:val="center"/>
          </w:tcPr>
          <w:p w:rsidR="00413B63" w:rsidRDefault="00413B63" w:rsidP="009539F6">
            <w:pPr>
              <w:jc w:val="center"/>
            </w:pPr>
            <w:r>
              <w:t>Firma</w:t>
            </w:r>
          </w:p>
        </w:tc>
        <w:tc>
          <w:tcPr>
            <w:tcW w:w="3593" w:type="dxa"/>
            <w:gridSpan w:val="6"/>
            <w:vAlign w:val="center"/>
          </w:tcPr>
          <w:p w:rsidR="00413B63" w:rsidRDefault="00413B63" w:rsidP="009539F6">
            <w:pPr>
              <w:jc w:val="center"/>
            </w:pPr>
            <w:r>
              <w:t>Firma y Sello</w:t>
            </w:r>
          </w:p>
        </w:tc>
        <w:tc>
          <w:tcPr>
            <w:tcW w:w="3602" w:type="dxa"/>
            <w:gridSpan w:val="10"/>
            <w:vAlign w:val="center"/>
          </w:tcPr>
          <w:p w:rsidR="00413B63" w:rsidRDefault="00413B63" w:rsidP="009539F6">
            <w:pPr>
              <w:jc w:val="center"/>
            </w:pPr>
            <w:r>
              <w:t>Firma</w:t>
            </w:r>
          </w:p>
        </w:tc>
      </w:tr>
    </w:tbl>
    <w:p w:rsidR="00413B63" w:rsidRDefault="00413B63" w:rsidP="00DD0FBD">
      <w:pPr>
        <w:jc w:val="center"/>
        <w:rPr>
          <w:rFonts w:ascii="Arial" w:hAnsi="Arial" w:cs="Arial"/>
          <w:b/>
          <w:sz w:val="28"/>
          <w:szCs w:val="28"/>
        </w:rPr>
      </w:pPr>
    </w:p>
    <w:p w:rsidR="00413B63" w:rsidRPr="00F439CA" w:rsidRDefault="00413B63" w:rsidP="00DD0FBD">
      <w:pPr>
        <w:jc w:val="center"/>
        <w:rPr>
          <w:rFonts w:ascii="Arial" w:hAnsi="Arial" w:cs="Arial"/>
          <w:b/>
          <w:sz w:val="28"/>
          <w:szCs w:val="28"/>
        </w:rPr>
      </w:pPr>
    </w:p>
    <w:p w:rsidR="001A639C" w:rsidRDefault="001A639C" w:rsidP="00DF313D">
      <w:pPr>
        <w:rPr>
          <w:rFonts w:ascii="Arial" w:hAnsi="Arial" w:cs="Arial"/>
          <w:b/>
          <w:sz w:val="28"/>
          <w:szCs w:val="28"/>
        </w:rPr>
      </w:pPr>
    </w:p>
    <w:p w:rsidR="001A639C" w:rsidRDefault="001A639C">
      <w:pPr>
        <w:rPr>
          <w:rFonts w:ascii="Arial" w:hAnsi="Arial" w:cs="Arial"/>
          <w:b/>
          <w:sz w:val="28"/>
          <w:szCs w:val="28"/>
        </w:rPr>
      </w:pPr>
      <w:r>
        <w:rPr>
          <w:rFonts w:ascii="Arial" w:hAnsi="Arial" w:cs="Arial"/>
          <w:b/>
          <w:sz w:val="28"/>
          <w:szCs w:val="28"/>
        </w:rPr>
        <w:br w:type="page"/>
      </w:r>
    </w:p>
    <w:p w:rsidR="00CA107A" w:rsidRPr="00F439CA" w:rsidRDefault="00CA107A" w:rsidP="00DF313D">
      <w:pPr>
        <w:rPr>
          <w:rFonts w:ascii="Arial" w:hAnsi="Arial" w:cs="Arial"/>
          <w:b/>
          <w:sz w:val="28"/>
          <w:szCs w:val="28"/>
        </w:rPr>
      </w:pPr>
    </w:p>
    <w:p w:rsidR="00811733" w:rsidRPr="00F439CA" w:rsidRDefault="0052107D" w:rsidP="00811733">
      <w:pPr>
        <w:autoSpaceDE w:val="0"/>
        <w:autoSpaceDN w:val="0"/>
        <w:adjustRightInd w:val="0"/>
        <w:jc w:val="center"/>
        <w:rPr>
          <w:rFonts w:ascii="TimesNewRomanPSMT" w:hAnsi="TimesNewRomanPSMT" w:cs="TimesNewRomanPSMT"/>
          <w:sz w:val="23"/>
          <w:szCs w:val="23"/>
        </w:rPr>
      </w:pPr>
      <w:r w:rsidRPr="00F439CA">
        <w:br w:type="textWrapping" w:clear="all"/>
      </w:r>
      <w:r w:rsidR="00811733">
        <w:rPr>
          <w:rFonts w:ascii="TimesNewRomanPSMT" w:hAnsi="TimesNewRomanPSMT" w:cs="TimesNewRomanPSMT"/>
          <w:noProof/>
          <w:sz w:val="23"/>
          <w:szCs w:val="23"/>
          <w:lang w:val="es-VE" w:eastAsia="es-VE"/>
        </w:rPr>
        <w:drawing>
          <wp:inline distT="0" distB="0" distL="0" distR="0">
            <wp:extent cx="762000" cy="1019175"/>
            <wp:effectExtent l="19050" t="0" r="0" b="0"/>
            <wp:docPr id="4" name="Imagen 1" descr="LOGO_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LA"/>
                    <pic:cNvPicPr>
                      <a:picLocks noChangeAspect="1" noChangeArrowheads="1"/>
                    </pic:cNvPicPr>
                  </pic:nvPicPr>
                  <pic:blipFill>
                    <a:blip r:embed="rId8"/>
                    <a:srcRect/>
                    <a:stretch>
                      <a:fillRect/>
                    </a:stretch>
                  </pic:blipFill>
                  <pic:spPr bwMode="auto">
                    <a:xfrm>
                      <a:off x="0" y="0"/>
                      <a:ext cx="762000" cy="1019175"/>
                    </a:xfrm>
                    <a:prstGeom prst="rect">
                      <a:avLst/>
                    </a:prstGeom>
                    <a:noFill/>
                    <a:ln w="9525">
                      <a:noFill/>
                      <a:miter lim="800000"/>
                      <a:headEnd/>
                      <a:tailEnd/>
                    </a:ln>
                  </pic:spPr>
                </pic:pic>
              </a:graphicData>
            </a:graphic>
          </wp:inline>
        </w:drawing>
      </w:r>
    </w:p>
    <w:p w:rsidR="00811733" w:rsidRPr="00F439CA" w:rsidRDefault="00811733" w:rsidP="00811733">
      <w:pPr>
        <w:autoSpaceDE w:val="0"/>
        <w:autoSpaceDN w:val="0"/>
        <w:adjustRightInd w:val="0"/>
        <w:jc w:val="center"/>
        <w:rPr>
          <w:rFonts w:ascii="TimesNewRomanPSMT" w:hAnsi="TimesNewRomanPSMT" w:cs="TimesNewRomanPSMT"/>
          <w:sz w:val="23"/>
          <w:szCs w:val="23"/>
        </w:rPr>
      </w:pPr>
      <w:r w:rsidRPr="00F439CA">
        <w:rPr>
          <w:rFonts w:ascii="TimesNewRomanPSMT" w:hAnsi="TimesNewRomanPSMT" w:cs="TimesNewRomanPSMT"/>
          <w:sz w:val="23"/>
          <w:szCs w:val="23"/>
        </w:rPr>
        <w:t xml:space="preserve">UNIVERSIDAD DE LOS ANDES </w:t>
      </w:r>
    </w:p>
    <w:p w:rsidR="00811733" w:rsidRPr="00F439CA" w:rsidRDefault="00811733" w:rsidP="00811733">
      <w:pPr>
        <w:autoSpaceDE w:val="0"/>
        <w:autoSpaceDN w:val="0"/>
        <w:adjustRightInd w:val="0"/>
        <w:jc w:val="center"/>
        <w:rPr>
          <w:rFonts w:ascii="TimesNewRomanPSMT" w:hAnsi="TimesNewRomanPSMT" w:cs="TimesNewRomanPSMT"/>
          <w:sz w:val="23"/>
          <w:szCs w:val="23"/>
        </w:rPr>
      </w:pPr>
      <w:r w:rsidRPr="00F439CA">
        <w:rPr>
          <w:rFonts w:ascii="TimesNewRomanPSMT" w:hAnsi="TimesNewRomanPSMT" w:cs="TimesNewRomanPSMT"/>
          <w:sz w:val="23"/>
          <w:szCs w:val="23"/>
        </w:rPr>
        <w:t xml:space="preserve">NÚCLEO UNIVERSITARIO “DR. PEDRO RINCÓN GUTIÉRREZ” </w:t>
      </w:r>
    </w:p>
    <w:p w:rsidR="00811733" w:rsidRPr="00F439CA" w:rsidRDefault="00811733" w:rsidP="00811733">
      <w:pPr>
        <w:autoSpaceDE w:val="0"/>
        <w:autoSpaceDN w:val="0"/>
        <w:adjustRightInd w:val="0"/>
        <w:jc w:val="center"/>
        <w:rPr>
          <w:rFonts w:ascii="TimesNewRomanPSMT" w:hAnsi="TimesNewRomanPSMT" w:cs="TimesNewRomanPSMT"/>
          <w:sz w:val="23"/>
          <w:szCs w:val="23"/>
        </w:rPr>
      </w:pPr>
      <w:r w:rsidRPr="00F439CA">
        <w:rPr>
          <w:rFonts w:ascii="TimesNewRomanPSMT" w:hAnsi="TimesNewRomanPSMT" w:cs="TimesNewRomanPSMT"/>
          <w:sz w:val="23"/>
          <w:szCs w:val="23"/>
        </w:rPr>
        <w:t xml:space="preserve">TÁCHIRA - VENEZUELA </w:t>
      </w:r>
    </w:p>
    <w:p w:rsidR="00811733" w:rsidRPr="00F439CA" w:rsidRDefault="00811733" w:rsidP="00811733">
      <w:pPr>
        <w:autoSpaceDE w:val="0"/>
        <w:autoSpaceDN w:val="0"/>
        <w:adjustRightInd w:val="0"/>
        <w:jc w:val="center"/>
        <w:rPr>
          <w:rFonts w:ascii="TimesNewRomanPSMT" w:hAnsi="TimesNewRomanPSMT" w:cs="TimesNewRomanPSMT"/>
          <w:sz w:val="23"/>
          <w:szCs w:val="23"/>
        </w:rPr>
      </w:pPr>
      <w:r w:rsidRPr="00F439CA">
        <w:rPr>
          <w:rFonts w:ascii="TimesNewRomanPSMT" w:hAnsi="TimesNewRomanPSMT" w:cs="TimesNewRomanPSMT"/>
          <w:sz w:val="23"/>
          <w:szCs w:val="23"/>
        </w:rPr>
        <w:t>COMISIÓN SECTORIAL DEL SERVICIO COMUNITARIO</w:t>
      </w:r>
    </w:p>
    <w:p w:rsidR="00811733" w:rsidRDefault="00811733" w:rsidP="00811733">
      <w:pPr>
        <w:autoSpaceDE w:val="0"/>
        <w:autoSpaceDN w:val="0"/>
        <w:adjustRightInd w:val="0"/>
        <w:jc w:val="center"/>
      </w:pPr>
      <w:r w:rsidRPr="00F439CA">
        <w:rPr>
          <w:rFonts w:ascii="TimesNewRomanPSMT" w:hAnsi="TimesNewRomanPSMT" w:cs="TimesNewRomanPSMT"/>
          <w:sz w:val="23"/>
          <w:szCs w:val="23"/>
        </w:rPr>
        <w:t xml:space="preserve">Teléfono: 0276-3405147/ E-mail: </w:t>
      </w:r>
      <w:hyperlink r:id="rId11" w:history="1">
        <w:r w:rsidRPr="00F439CA">
          <w:rPr>
            <w:rStyle w:val="Hipervnculo"/>
            <w:rFonts w:ascii="TimesNewRomanPSMT" w:hAnsi="TimesNewRomanPSMT" w:cs="TimesNewRomanPSMT"/>
            <w:sz w:val="23"/>
            <w:szCs w:val="23"/>
          </w:rPr>
          <w:t>sctachira@ula.ve</w:t>
        </w:r>
      </w:hyperlink>
    </w:p>
    <w:p w:rsidR="00811733" w:rsidRDefault="00811733" w:rsidP="00811733">
      <w:pPr>
        <w:autoSpaceDE w:val="0"/>
        <w:autoSpaceDN w:val="0"/>
        <w:adjustRightInd w:val="0"/>
        <w:jc w:val="center"/>
      </w:pPr>
    </w:p>
    <w:tbl>
      <w:tblPr>
        <w:tblStyle w:val="Tablaconcuadrcula"/>
        <w:tblW w:w="10946" w:type="dxa"/>
        <w:tblLayout w:type="fixed"/>
        <w:tblLook w:val="04A0"/>
      </w:tblPr>
      <w:tblGrid>
        <w:gridCol w:w="4676"/>
        <w:gridCol w:w="394"/>
        <w:gridCol w:w="283"/>
        <w:gridCol w:w="284"/>
        <w:gridCol w:w="362"/>
        <w:gridCol w:w="388"/>
        <w:gridCol w:w="428"/>
        <w:gridCol w:w="427"/>
        <w:gridCol w:w="285"/>
        <w:gridCol w:w="417"/>
        <w:gridCol w:w="416"/>
        <w:gridCol w:w="448"/>
        <w:gridCol w:w="419"/>
        <w:gridCol w:w="416"/>
        <w:gridCol w:w="448"/>
        <w:gridCol w:w="417"/>
        <w:gridCol w:w="438"/>
      </w:tblGrid>
      <w:tr w:rsidR="00811733" w:rsidTr="002F5CEA">
        <w:trPr>
          <w:trHeight w:val="681"/>
        </w:trPr>
        <w:tc>
          <w:tcPr>
            <w:tcW w:w="4676" w:type="dxa"/>
            <w:vMerge w:val="restart"/>
            <w:shd w:val="clear" w:color="auto" w:fill="BFBFBF" w:themeFill="background1" w:themeFillShade="BF"/>
            <w:vAlign w:val="center"/>
          </w:tcPr>
          <w:p w:rsidR="00811733" w:rsidRDefault="00811733" w:rsidP="002F5CEA">
            <w:pPr>
              <w:autoSpaceDE w:val="0"/>
              <w:autoSpaceDN w:val="0"/>
              <w:adjustRightInd w:val="0"/>
              <w:jc w:val="center"/>
            </w:pPr>
            <w:r>
              <w:t>ACTIVIDAD</w:t>
            </w:r>
          </w:p>
        </w:tc>
        <w:tc>
          <w:tcPr>
            <w:tcW w:w="1323" w:type="dxa"/>
            <w:gridSpan w:val="4"/>
            <w:shd w:val="clear" w:color="auto" w:fill="BFBFBF" w:themeFill="background1" w:themeFillShade="BF"/>
            <w:vAlign w:val="center"/>
          </w:tcPr>
          <w:p w:rsidR="00811733" w:rsidRDefault="00811733" w:rsidP="002F5CEA">
            <w:pPr>
              <w:autoSpaceDE w:val="0"/>
              <w:autoSpaceDN w:val="0"/>
              <w:adjustRightInd w:val="0"/>
              <w:jc w:val="center"/>
            </w:pPr>
            <w:r>
              <w:t>MES 1</w:t>
            </w:r>
          </w:p>
        </w:tc>
        <w:tc>
          <w:tcPr>
            <w:tcW w:w="1528" w:type="dxa"/>
            <w:gridSpan w:val="4"/>
            <w:shd w:val="clear" w:color="auto" w:fill="BFBFBF" w:themeFill="background1" w:themeFillShade="BF"/>
            <w:vAlign w:val="center"/>
          </w:tcPr>
          <w:p w:rsidR="00811733" w:rsidRDefault="00811733" w:rsidP="002F5CEA">
            <w:pPr>
              <w:autoSpaceDE w:val="0"/>
              <w:autoSpaceDN w:val="0"/>
              <w:adjustRightInd w:val="0"/>
              <w:jc w:val="center"/>
            </w:pPr>
            <w:r>
              <w:t>MES 2</w:t>
            </w:r>
          </w:p>
        </w:tc>
        <w:tc>
          <w:tcPr>
            <w:tcW w:w="1700" w:type="dxa"/>
            <w:gridSpan w:val="4"/>
            <w:shd w:val="clear" w:color="auto" w:fill="BFBFBF" w:themeFill="background1" w:themeFillShade="BF"/>
            <w:vAlign w:val="center"/>
          </w:tcPr>
          <w:p w:rsidR="00811733" w:rsidRDefault="00811733" w:rsidP="002F5CEA">
            <w:pPr>
              <w:autoSpaceDE w:val="0"/>
              <w:autoSpaceDN w:val="0"/>
              <w:adjustRightInd w:val="0"/>
              <w:jc w:val="center"/>
            </w:pPr>
            <w:r>
              <w:t>MES 3</w:t>
            </w:r>
          </w:p>
        </w:tc>
        <w:tc>
          <w:tcPr>
            <w:tcW w:w="1719" w:type="dxa"/>
            <w:gridSpan w:val="4"/>
            <w:shd w:val="clear" w:color="auto" w:fill="BFBFBF" w:themeFill="background1" w:themeFillShade="BF"/>
            <w:vAlign w:val="center"/>
          </w:tcPr>
          <w:p w:rsidR="00811733" w:rsidRDefault="00811733" w:rsidP="002F5CEA">
            <w:pPr>
              <w:autoSpaceDE w:val="0"/>
              <w:autoSpaceDN w:val="0"/>
              <w:adjustRightInd w:val="0"/>
              <w:jc w:val="center"/>
            </w:pPr>
            <w:r>
              <w:t>MES 4</w:t>
            </w:r>
          </w:p>
        </w:tc>
      </w:tr>
      <w:tr w:rsidR="00811733" w:rsidTr="002F5CEA">
        <w:trPr>
          <w:trHeight w:val="681"/>
        </w:trPr>
        <w:tc>
          <w:tcPr>
            <w:tcW w:w="4676" w:type="dxa"/>
            <w:vMerge/>
            <w:shd w:val="clear" w:color="auto" w:fill="BFBFBF" w:themeFill="background1" w:themeFillShade="BF"/>
          </w:tcPr>
          <w:p w:rsidR="00811733" w:rsidRDefault="00811733" w:rsidP="002F5CEA">
            <w:pPr>
              <w:autoSpaceDE w:val="0"/>
              <w:autoSpaceDN w:val="0"/>
              <w:adjustRightInd w:val="0"/>
              <w:jc w:val="center"/>
            </w:pPr>
          </w:p>
        </w:tc>
        <w:tc>
          <w:tcPr>
            <w:tcW w:w="394" w:type="dxa"/>
            <w:shd w:val="clear" w:color="auto" w:fill="BFBFBF" w:themeFill="background1" w:themeFillShade="BF"/>
            <w:vAlign w:val="center"/>
          </w:tcPr>
          <w:p w:rsidR="00811733" w:rsidRDefault="00811733" w:rsidP="002F5CEA">
            <w:pPr>
              <w:autoSpaceDE w:val="0"/>
              <w:autoSpaceDN w:val="0"/>
              <w:adjustRightInd w:val="0"/>
              <w:jc w:val="center"/>
            </w:pPr>
            <w:r>
              <w:t>1</w:t>
            </w:r>
          </w:p>
        </w:tc>
        <w:tc>
          <w:tcPr>
            <w:tcW w:w="283" w:type="dxa"/>
            <w:shd w:val="clear" w:color="auto" w:fill="BFBFBF" w:themeFill="background1" w:themeFillShade="BF"/>
            <w:vAlign w:val="center"/>
          </w:tcPr>
          <w:p w:rsidR="00811733" w:rsidRDefault="00811733" w:rsidP="002F5CEA">
            <w:pPr>
              <w:autoSpaceDE w:val="0"/>
              <w:autoSpaceDN w:val="0"/>
              <w:adjustRightInd w:val="0"/>
              <w:jc w:val="center"/>
            </w:pPr>
            <w:r>
              <w:t>2</w:t>
            </w:r>
          </w:p>
        </w:tc>
        <w:tc>
          <w:tcPr>
            <w:tcW w:w="284" w:type="dxa"/>
            <w:shd w:val="clear" w:color="auto" w:fill="BFBFBF" w:themeFill="background1" w:themeFillShade="BF"/>
            <w:vAlign w:val="center"/>
          </w:tcPr>
          <w:p w:rsidR="00811733" w:rsidRDefault="00811733" w:rsidP="002F5CEA">
            <w:pPr>
              <w:autoSpaceDE w:val="0"/>
              <w:autoSpaceDN w:val="0"/>
              <w:adjustRightInd w:val="0"/>
              <w:jc w:val="center"/>
            </w:pPr>
            <w:r>
              <w:t>3</w:t>
            </w:r>
          </w:p>
        </w:tc>
        <w:tc>
          <w:tcPr>
            <w:tcW w:w="362" w:type="dxa"/>
            <w:shd w:val="clear" w:color="auto" w:fill="BFBFBF" w:themeFill="background1" w:themeFillShade="BF"/>
            <w:vAlign w:val="center"/>
          </w:tcPr>
          <w:p w:rsidR="00811733" w:rsidRDefault="00811733" w:rsidP="002F5CEA">
            <w:pPr>
              <w:autoSpaceDE w:val="0"/>
              <w:autoSpaceDN w:val="0"/>
              <w:adjustRightInd w:val="0"/>
              <w:jc w:val="center"/>
            </w:pPr>
            <w:r>
              <w:t>4</w:t>
            </w:r>
          </w:p>
        </w:tc>
        <w:tc>
          <w:tcPr>
            <w:tcW w:w="388" w:type="dxa"/>
            <w:shd w:val="clear" w:color="auto" w:fill="BFBFBF" w:themeFill="background1" w:themeFillShade="BF"/>
            <w:vAlign w:val="center"/>
          </w:tcPr>
          <w:p w:rsidR="00811733" w:rsidRDefault="00811733" w:rsidP="002F5CEA">
            <w:pPr>
              <w:autoSpaceDE w:val="0"/>
              <w:autoSpaceDN w:val="0"/>
              <w:adjustRightInd w:val="0"/>
              <w:jc w:val="center"/>
            </w:pPr>
            <w:r>
              <w:t>1</w:t>
            </w:r>
          </w:p>
        </w:tc>
        <w:tc>
          <w:tcPr>
            <w:tcW w:w="428" w:type="dxa"/>
            <w:shd w:val="clear" w:color="auto" w:fill="BFBFBF" w:themeFill="background1" w:themeFillShade="BF"/>
            <w:vAlign w:val="center"/>
          </w:tcPr>
          <w:p w:rsidR="00811733" w:rsidRDefault="00811733" w:rsidP="002F5CEA">
            <w:pPr>
              <w:autoSpaceDE w:val="0"/>
              <w:autoSpaceDN w:val="0"/>
              <w:adjustRightInd w:val="0"/>
              <w:jc w:val="center"/>
            </w:pPr>
            <w:r>
              <w:t>2</w:t>
            </w:r>
          </w:p>
        </w:tc>
        <w:tc>
          <w:tcPr>
            <w:tcW w:w="427" w:type="dxa"/>
            <w:shd w:val="clear" w:color="auto" w:fill="BFBFBF" w:themeFill="background1" w:themeFillShade="BF"/>
            <w:vAlign w:val="center"/>
          </w:tcPr>
          <w:p w:rsidR="00811733" w:rsidRDefault="00811733" w:rsidP="002F5CEA">
            <w:pPr>
              <w:autoSpaceDE w:val="0"/>
              <w:autoSpaceDN w:val="0"/>
              <w:adjustRightInd w:val="0"/>
              <w:jc w:val="center"/>
            </w:pPr>
            <w:r>
              <w:t>3</w:t>
            </w:r>
          </w:p>
        </w:tc>
        <w:tc>
          <w:tcPr>
            <w:tcW w:w="285" w:type="dxa"/>
            <w:shd w:val="clear" w:color="auto" w:fill="BFBFBF" w:themeFill="background1" w:themeFillShade="BF"/>
            <w:vAlign w:val="center"/>
          </w:tcPr>
          <w:p w:rsidR="00811733" w:rsidRDefault="00811733" w:rsidP="002F5CEA">
            <w:pPr>
              <w:autoSpaceDE w:val="0"/>
              <w:autoSpaceDN w:val="0"/>
              <w:adjustRightInd w:val="0"/>
              <w:jc w:val="center"/>
            </w:pPr>
            <w:r>
              <w:t>4</w:t>
            </w:r>
          </w:p>
        </w:tc>
        <w:tc>
          <w:tcPr>
            <w:tcW w:w="417" w:type="dxa"/>
            <w:shd w:val="clear" w:color="auto" w:fill="BFBFBF" w:themeFill="background1" w:themeFillShade="BF"/>
            <w:vAlign w:val="center"/>
          </w:tcPr>
          <w:p w:rsidR="00811733" w:rsidRDefault="00811733" w:rsidP="002F5CEA">
            <w:pPr>
              <w:autoSpaceDE w:val="0"/>
              <w:autoSpaceDN w:val="0"/>
              <w:adjustRightInd w:val="0"/>
              <w:jc w:val="center"/>
            </w:pPr>
            <w:r>
              <w:t>1</w:t>
            </w:r>
          </w:p>
        </w:tc>
        <w:tc>
          <w:tcPr>
            <w:tcW w:w="416" w:type="dxa"/>
            <w:shd w:val="clear" w:color="auto" w:fill="BFBFBF" w:themeFill="background1" w:themeFillShade="BF"/>
            <w:vAlign w:val="center"/>
          </w:tcPr>
          <w:p w:rsidR="00811733" w:rsidRDefault="00811733" w:rsidP="002F5CEA">
            <w:pPr>
              <w:autoSpaceDE w:val="0"/>
              <w:autoSpaceDN w:val="0"/>
              <w:adjustRightInd w:val="0"/>
              <w:jc w:val="center"/>
            </w:pPr>
            <w:r>
              <w:t>2</w:t>
            </w:r>
          </w:p>
        </w:tc>
        <w:tc>
          <w:tcPr>
            <w:tcW w:w="448" w:type="dxa"/>
            <w:shd w:val="clear" w:color="auto" w:fill="BFBFBF" w:themeFill="background1" w:themeFillShade="BF"/>
            <w:vAlign w:val="center"/>
          </w:tcPr>
          <w:p w:rsidR="00811733" w:rsidRDefault="00811733" w:rsidP="002F5CEA">
            <w:pPr>
              <w:autoSpaceDE w:val="0"/>
              <w:autoSpaceDN w:val="0"/>
              <w:adjustRightInd w:val="0"/>
              <w:jc w:val="center"/>
            </w:pPr>
            <w:r>
              <w:t>3</w:t>
            </w:r>
          </w:p>
        </w:tc>
        <w:tc>
          <w:tcPr>
            <w:tcW w:w="419" w:type="dxa"/>
            <w:shd w:val="clear" w:color="auto" w:fill="BFBFBF" w:themeFill="background1" w:themeFillShade="BF"/>
            <w:vAlign w:val="center"/>
          </w:tcPr>
          <w:p w:rsidR="00811733" w:rsidRDefault="00811733" w:rsidP="002F5CEA">
            <w:pPr>
              <w:autoSpaceDE w:val="0"/>
              <w:autoSpaceDN w:val="0"/>
              <w:adjustRightInd w:val="0"/>
              <w:jc w:val="center"/>
            </w:pPr>
            <w:r>
              <w:t>4</w:t>
            </w:r>
          </w:p>
        </w:tc>
        <w:tc>
          <w:tcPr>
            <w:tcW w:w="416" w:type="dxa"/>
            <w:shd w:val="clear" w:color="auto" w:fill="BFBFBF" w:themeFill="background1" w:themeFillShade="BF"/>
            <w:vAlign w:val="center"/>
          </w:tcPr>
          <w:p w:rsidR="00811733" w:rsidRDefault="00811733" w:rsidP="002F5CEA">
            <w:pPr>
              <w:autoSpaceDE w:val="0"/>
              <w:autoSpaceDN w:val="0"/>
              <w:adjustRightInd w:val="0"/>
              <w:jc w:val="center"/>
            </w:pPr>
            <w:r>
              <w:t>1</w:t>
            </w:r>
          </w:p>
        </w:tc>
        <w:tc>
          <w:tcPr>
            <w:tcW w:w="448" w:type="dxa"/>
            <w:shd w:val="clear" w:color="auto" w:fill="BFBFBF" w:themeFill="background1" w:themeFillShade="BF"/>
            <w:vAlign w:val="center"/>
          </w:tcPr>
          <w:p w:rsidR="00811733" w:rsidRDefault="00811733" w:rsidP="002F5CEA">
            <w:pPr>
              <w:autoSpaceDE w:val="0"/>
              <w:autoSpaceDN w:val="0"/>
              <w:adjustRightInd w:val="0"/>
              <w:jc w:val="center"/>
            </w:pPr>
            <w:r>
              <w:t>2</w:t>
            </w:r>
          </w:p>
        </w:tc>
        <w:tc>
          <w:tcPr>
            <w:tcW w:w="417" w:type="dxa"/>
            <w:shd w:val="clear" w:color="auto" w:fill="BFBFBF" w:themeFill="background1" w:themeFillShade="BF"/>
            <w:vAlign w:val="center"/>
          </w:tcPr>
          <w:p w:rsidR="00811733" w:rsidRDefault="00811733" w:rsidP="002F5CEA">
            <w:pPr>
              <w:autoSpaceDE w:val="0"/>
              <w:autoSpaceDN w:val="0"/>
              <w:adjustRightInd w:val="0"/>
              <w:jc w:val="center"/>
            </w:pPr>
            <w:r>
              <w:t>3</w:t>
            </w:r>
          </w:p>
        </w:tc>
        <w:tc>
          <w:tcPr>
            <w:tcW w:w="438" w:type="dxa"/>
            <w:shd w:val="clear" w:color="auto" w:fill="BFBFBF" w:themeFill="background1" w:themeFillShade="BF"/>
            <w:vAlign w:val="center"/>
          </w:tcPr>
          <w:p w:rsidR="00811733" w:rsidRDefault="00811733" w:rsidP="002F5CEA">
            <w:pPr>
              <w:autoSpaceDE w:val="0"/>
              <w:autoSpaceDN w:val="0"/>
              <w:adjustRightInd w:val="0"/>
              <w:jc w:val="center"/>
            </w:pPr>
            <w:r>
              <w:t>4</w:t>
            </w:r>
          </w:p>
        </w:tc>
      </w:tr>
      <w:tr w:rsidR="00811733" w:rsidTr="002F5CEA">
        <w:trPr>
          <w:trHeight w:val="730"/>
        </w:trPr>
        <w:tc>
          <w:tcPr>
            <w:tcW w:w="4676" w:type="dxa"/>
          </w:tcPr>
          <w:p w:rsidR="00811733" w:rsidRDefault="00811733" w:rsidP="002F5CEA">
            <w:pPr>
              <w:autoSpaceDE w:val="0"/>
              <w:autoSpaceDN w:val="0"/>
              <w:adjustRightInd w:val="0"/>
              <w:jc w:val="center"/>
            </w:pPr>
          </w:p>
        </w:tc>
        <w:tc>
          <w:tcPr>
            <w:tcW w:w="394" w:type="dxa"/>
            <w:vAlign w:val="center"/>
          </w:tcPr>
          <w:p w:rsidR="00811733" w:rsidRDefault="00811733" w:rsidP="002F5CEA">
            <w:pPr>
              <w:autoSpaceDE w:val="0"/>
              <w:autoSpaceDN w:val="0"/>
              <w:adjustRightInd w:val="0"/>
              <w:jc w:val="center"/>
            </w:pPr>
          </w:p>
        </w:tc>
        <w:tc>
          <w:tcPr>
            <w:tcW w:w="283" w:type="dxa"/>
            <w:vAlign w:val="center"/>
          </w:tcPr>
          <w:p w:rsidR="00811733" w:rsidRDefault="00811733" w:rsidP="002F5CEA">
            <w:pPr>
              <w:autoSpaceDE w:val="0"/>
              <w:autoSpaceDN w:val="0"/>
              <w:adjustRightInd w:val="0"/>
              <w:jc w:val="center"/>
            </w:pPr>
          </w:p>
        </w:tc>
        <w:tc>
          <w:tcPr>
            <w:tcW w:w="284" w:type="dxa"/>
            <w:vAlign w:val="center"/>
          </w:tcPr>
          <w:p w:rsidR="00811733" w:rsidRDefault="00811733" w:rsidP="002F5CEA">
            <w:pPr>
              <w:autoSpaceDE w:val="0"/>
              <w:autoSpaceDN w:val="0"/>
              <w:adjustRightInd w:val="0"/>
              <w:jc w:val="center"/>
            </w:pPr>
          </w:p>
        </w:tc>
        <w:tc>
          <w:tcPr>
            <w:tcW w:w="362" w:type="dxa"/>
            <w:vAlign w:val="center"/>
          </w:tcPr>
          <w:p w:rsidR="00811733" w:rsidRDefault="00811733" w:rsidP="002F5CEA">
            <w:pPr>
              <w:autoSpaceDE w:val="0"/>
              <w:autoSpaceDN w:val="0"/>
              <w:adjustRightInd w:val="0"/>
              <w:jc w:val="center"/>
            </w:pPr>
          </w:p>
        </w:tc>
        <w:tc>
          <w:tcPr>
            <w:tcW w:w="388" w:type="dxa"/>
            <w:vAlign w:val="center"/>
          </w:tcPr>
          <w:p w:rsidR="00811733" w:rsidRDefault="00811733" w:rsidP="002F5CEA">
            <w:pPr>
              <w:autoSpaceDE w:val="0"/>
              <w:autoSpaceDN w:val="0"/>
              <w:adjustRightInd w:val="0"/>
              <w:jc w:val="center"/>
            </w:pPr>
          </w:p>
        </w:tc>
        <w:tc>
          <w:tcPr>
            <w:tcW w:w="428" w:type="dxa"/>
            <w:vAlign w:val="center"/>
          </w:tcPr>
          <w:p w:rsidR="00811733" w:rsidRDefault="00811733" w:rsidP="002F5CEA">
            <w:pPr>
              <w:autoSpaceDE w:val="0"/>
              <w:autoSpaceDN w:val="0"/>
              <w:adjustRightInd w:val="0"/>
              <w:jc w:val="center"/>
            </w:pPr>
          </w:p>
        </w:tc>
        <w:tc>
          <w:tcPr>
            <w:tcW w:w="427" w:type="dxa"/>
            <w:vAlign w:val="center"/>
          </w:tcPr>
          <w:p w:rsidR="00811733" w:rsidRDefault="00811733" w:rsidP="002F5CEA">
            <w:pPr>
              <w:autoSpaceDE w:val="0"/>
              <w:autoSpaceDN w:val="0"/>
              <w:adjustRightInd w:val="0"/>
              <w:jc w:val="center"/>
            </w:pPr>
          </w:p>
        </w:tc>
        <w:tc>
          <w:tcPr>
            <w:tcW w:w="285"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9"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38" w:type="dxa"/>
            <w:vAlign w:val="center"/>
          </w:tcPr>
          <w:p w:rsidR="00811733" w:rsidRDefault="00811733" w:rsidP="002F5CEA">
            <w:pPr>
              <w:autoSpaceDE w:val="0"/>
              <w:autoSpaceDN w:val="0"/>
              <w:adjustRightInd w:val="0"/>
              <w:jc w:val="center"/>
            </w:pPr>
          </w:p>
        </w:tc>
      </w:tr>
      <w:tr w:rsidR="00811733" w:rsidTr="002F5CEA">
        <w:trPr>
          <w:trHeight w:val="681"/>
        </w:trPr>
        <w:tc>
          <w:tcPr>
            <w:tcW w:w="4676" w:type="dxa"/>
          </w:tcPr>
          <w:p w:rsidR="00811733" w:rsidRDefault="00811733" w:rsidP="002F5CEA">
            <w:pPr>
              <w:autoSpaceDE w:val="0"/>
              <w:autoSpaceDN w:val="0"/>
              <w:adjustRightInd w:val="0"/>
              <w:jc w:val="center"/>
            </w:pPr>
          </w:p>
        </w:tc>
        <w:tc>
          <w:tcPr>
            <w:tcW w:w="394" w:type="dxa"/>
            <w:vAlign w:val="center"/>
          </w:tcPr>
          <w:p w:rsidR="00811733" w:rsidRDefault="00811733" w:rsidP="002F5CEA">
            <w:pPr>
              <w:autoSpaceDE w:val="0"/>
              <w:autoSpaceDN w:val="0"/>
              <w:adjustRightInd w:val="0"/>
              <w:jc w:val="center"/>
            </w:pPr>
          </w:p>
        </w:tc>
        <w:tc>
          <w:tcPr>
            <w:tcW w:w="283" w:type="dxa"/>
            <w:vAlign w:val="center"/>
          </w:tcPr>
          <w:p w:rsidR="00811733" w:rsidRDefault="00811733" w:rsidP="002F5CEA">
            <w:pPr>
              <w:autoSpaceDE w:val="0"/>
              <w:autoSpaceDN w:val="0"/>
              <w:adjustRightInd w:val="0"/>
              <w:jc w:val="center"/>
            </w:pPr>
          </w:p>
        </w:tc>
        <w:tc>
          <w:tcPr>
            <w:tcW w:w="284" w:type="dxa"/>
            <w:vAlign w:val="center"/>
          </w:tcPr>
          <w:p w:rsidR="00811733" w:rsidRDefault="00811733" w:rsidP="002F5CEA">
            <w:pPr>
              <w:autoSpaceDE w:val="0"/>
              <w:autoSpaceDN w:val="0"/>
              <w:adjustRightInd w:val="0"/>
              <w:jc w:val="center"/>
            </w:pPr>
          </w:p>
        </w:tc>
        <w:tc>
          <w:tcPr>
            <w:tcW w:w="362" w:type="dxa"/>
            <w:vAlign w:val="center"/>
          </w:tcPr>
          <w:p w:rsidR="00811733" w:rsidRDefault="00811733" w:rsidP="002F5CEA">
            <w:pPr>
              <w:autoSpaceDE w:val="0"/>
              <w:autoSpaceDN w:val="0"/>
              <w:adjustRightInd w:val="0"/>
              <w:jc w:val="center"/>
            </w:pPr>
          </w:p>
        </w:tc>
        <w:tc>
          <w:tcPr>
            <w:tcW w:w="388" w:type="dxa"/>
            <w:vAlign w:val="center"/>
          </w:tcPr>
          <w:p w:rsidR="00811733" w:rsidRDefault="00811733" w:rsidP="002F5CEA">
            <w:pPr>
              <w:autoSpaceDE w:val="0"/>
              <w:autoSpaceDN w:val="0"/>
              <w:adjustRightInd w:val="0"/>
              <w:jc w:val="center"/>
            </w:pPr>
          </w:p>
        </w:tc>
        <w:tc>
          <w:tcPr>
            <w:tcW w:w="428" w:type="dxa"/>
            <w:vAlign w:val="center"/>
          </w:tcPr>
          <w:p w:rsidR="00811733" w:rsidRDefault="00811733" w:rsidP="002F5CEA">
            <w:pPr>
              <w:autoSpaceDE w:val="0"/>
              <w:autoSpaceDN w:val="0"/>
              <w:adjustRightInd w:val="0"/>
              <w:jc w:val="center"/>
            </w:pPr>
          </w:p>
        </w:tc>
        <w:tc>
          <w:tcPr>
            <w:tcW w:w="427" w:type="dxa"/>
            <w:vAlign w:val="center"/>
          </w:tcPr>
          <w:p w:rsidR="00811733" w:rsidRDefault="00811733" w:rsidP="002F5CEA">
            <w:pPr>
              <w:autoSpaceDE w:val="0"/>
              <w:autoSpaceDN w:val="0"/>
              <w:adjustRightInd w:val="0"/>
              <w:jc w:val="center"/>
            </w:pPr>
          </w:p>
        </w:tc>
        <w:tc>
          <w:tcPr>
            <w:tcW w:w="285"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9"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38" w:type="dxa"/>
            <w:vAlign w:val="center"/>
          </w:tcPr>
          <w:p w:rsidR="00811733" w:rsidRDefault="00811733" w:rsidP="002F5CEA">
            <w:pPr>
              <w:autoSpaceDE w:val="0"/>
              <w:autoSpaceDN w:val="0"/>
              <w:adjustRightInd w:val="0"/>
              <w:jc w:val="center"/>
            </w:pPr>
          </w:p>
        </w:tc>
      </w:tr>
      <w:tr w:rsidR="00811733" w:rsidTr="002F5CEA">
        <w:trPr>
          <w:trHeight w:val="681"/>
        </w:trPr>
        <w:tc>
          <w:tcPr>
            <w:tcW w:w="4676" w:type="dxa"/>
          </w:tcPr>
          <w:p w:rsidR="00811733" w:rsidRDefault="00811733" w:rsidP="002F5CEA">
            <w:pPr>
              <w:autoSpaceDE w:val="0"/>
              <w:autoSpaceDN w:val="0"/>
              <w:adjustRightInd w:val="0"/>
              <w:jc w:val="center"/>
            </w:pPr>
          </w:p>
        </w:tc>
        <w:tc>
          <w:tcPr>
            <w:tcW w:w="394" w:type="dxa"/>
            <w:vAlign w:val="center"/>
          </w:tcPr>
          <w:p w:rsidR="00811733" w:rsidRDefault="00811733" w:rsidP="002F5CEA">
            <w:pPr>
              <w:autoSpaceDE w:val="0"/>
              <w:autoSpaceDN w:val="0"/>
              <w:adjustRightInd w:val="0"/>
              <w:jc w:val="center"/>
            </w:pPr>
          </w:p>
        </w:tc>
        <w:tc>
          <w:tcPr>
            <w:tcW w:w="283" w:type="dxa"/>
            <w:vAlign w:val="center"/>
          </w:tcPr>
          <w:p w:rsidR="00811733" w:rsidRDefault="00811733" w:rsidP="002F5CEA">
            <w:pPr>
              <w:autoSpaceDE w:val="0"/>
              <w:autoSpaceDN w:val="0"/>
              <w:adjustRightInd w:val="0"/>
              <w:jc w:val="center"/>
            </w:pPr>
          </w:p>
        </w:tc>
        <w:tc>
          <w:tcPr>
            <w:tcW w:w="284" w:type="dxa"/>
            <w:vAlign w:val="center"/>
          </w:tcPr>
          <w:p w:rsidR="00811733" w:rsidRDefault="00811733" w:rsidP="002F5CEA">
            <w:pPr>
              <w:autoSpaceDE w:val="0"/>
              <w:autoSpaceDN w:val="0"/>
              <w:adjustRightInd w:val="0"/>
              <w:jc w:val="center"/>
            </w:pPr>
          </w:p>
        </w:tc>
        <w:tc>
          <w:tcPr>
            <w:tcW w:w="362" w:type="dxa"/>
            <w:vAlign w:val="center"/>
          </w:tcPr>
          <w:p w:rsidR="00811733" w:rsidRDefault="00811733" w:rsidP="002F5CEA">
            <w:pPr>
              <w:autoSpaceDE w:val="0"/>
              <w:autoSpaceDN w:val="0"/>
              <w:adjustRightInd w:val="0"/>
              <w:jc w:val="center"/>
            </w:pPr>
          </w:p>
        </w:tc>
        <w:tc>
          <w:tcPr>
            <w:tcW w:w="388" w:type="dxa"/>
            <w:vAlign w:val="center"/>
          </w:tcPr>
          <w:p w:rsidR="00811733" w:rsidRDefault="00811733" w:rsidP="002F5CEA">
            <w:pPr>
              <w:autoSpaceDE w:val="0"/>
              <w:autoSpaceDN w:val="0"/>
              <w:adjustRightInd w:val="0"/>
              <w:jc w:val="center"/>
            </w:pPr>
          </w:p>
        </w:tc>
        <w:tc>
          <w:tcPr>
            <w:tcW w:w="428" w:type="dxa"/>
            <w:vAlign w:val="center"/>
          </w:tcPr>
          <w:p w:rsidR="00811733" w:rsidRDefault="00811733" w:rsidP="002F5CEA">
            <w:pPr>
              <w:autoSpaceDE w:val="0"/>
              <w:autoSpaceDN w:val="0"/>
              <w:adjustRightInd w:val="0"/>
              <w:jc w:val="center"/>
            </w:pPr>
          </w:p>
        </w:tc>
        <w:tc>
          <w:tcPr>
            <w:tcW w:w="427" w:type="dxa"/>
            <w:vAlign w:val="center"/>
          </w:tcPr>
          <w:p w:rsidR="00811733" w:rsidRDefault="00811733" w:rsidP="002F5CEA">
            <w:pPr>
              <w:autoSpaceDE w:val="0"/>
              <w:autoSpaceDN w:val="0"/>
              <w:adjustRightInd w:val="0"/>
              <w:jc w:val="center"/>
            </w:pPr>
          </w:p>
        </w:tc>
        <w:tc>
          <w:tcPr>
            <w:tcW w:w="285"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9"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38" w:type="dxa"/>
            <w:vAlign w:val="center"/>
          </w:tcPr>
          <w:p w:rsidR="00811733" w:rsidRDefault="00811733" w:rsidP="002F5CEA">
            <w:pPr>
              <w:autoSpaceDE w:val="0"/>
              <w:autoSpaceDN w:val="0"/>
              <w:adjustRightInd w:val="0"/>
              <w:jc w:val="center"/>
            </w:pPr>
          </w:p>
        </w:tc>
      </w:tr>
      <w:tr w:rsidR="00811733" w:rsidTr="002F5CEA">
        <w:trPr>
          <w:trHeight w:val="730"/>
        </w:trPr>
        <w:tc>
          <w:tcPr>
            <w:tcW w:w="4676" w:type="dxa"/>
          </w:tcPr>
          <w:p w:rsidR="00811733" w:rsidRDefault="00811733" w:rsidP="002F5CEA">
            <w:pPr>
              <w:autoSpaceDE w:val="0"/>
              <w:autoSpaceDN w:val="0"/>
              <w:adjustRightInd w:val="0"/>
              <w:jc w:val="center"/>
            </w:pPr>
          </w:p>
        </w:tc>
        <w:tc>
          <w:tcPr>
            <w:tcW w:w="394" w:type="dxa"/>
            <w:vAlign w:val="center"/>
          </w:tcPr>
          <w:p w:rsidR="00811733" w:rsidRDefault="00811733" w:rsidP="002F5CEA">
            <w:pPr>
              <w:autoSpaceDE w:val="0"/>
              <w:autoSpaceDN w:val="0"/>
              <w:adjustRightInd w:val="0"/>
              <w:jc w:val="center"/>
            </w:pPr>
          </w:p>
        </w:tc>
        <w:tc>
          <w:tcPr>
            <w:tcW w:w="283" w:type="dxa"/>
            <w:vAlign w:val="center"/>
          </w:tcPr>
          <w:p w:rsidR="00811733" w:rsidRDefault="00811733" w:rsidP="002F5CEA">
            <w:pPr>
              <w:autoSpaceDE w:val="0"/>
              <w:autoSpaceDN w:val="0"/>
              <w:adjustRightInd w:val="0"/>
              <w:jc w:val="center"/>
            </w:pPr>
          </w:p>
        </w:tc>
        <w:tc>
          <w:tcPr>
            <w:tcW w:w="284" w:type="dxa"/>
            <w:vAlign w:val="center"/>
          </w:tcPr>
          <w:p w:rsidR="00811733" w:rsidRDefault="00811733" w:rsidP="002F5CEA">
            <w:pPr>
              <w:autoSpaceDE w:val="0"/>
              <w:autoSpaceDN w:val="0"/>
              <w:adjustRightInd w:val="0"/>
              <w:jc w:val="center"/>
            </w:pPr>
          </w:p>
        </w:tc>
        <w:tc>
          <w:tcPr>
            <w:tcW w:w="362" w:type="dxa"/>
            <w:vAlign w:val="center"/>
          </w:tcPr>
          <w:p w:rsidR="00811733" w:rsidRDefault="00811733" w:rsidP="002F5CEA">
            <w:pPr>
              <w:autoSpaceDE w:val="0"/>
              <w:autoSpaceDN w:val="0"/>
              <w:adjustRightInd w:val="0"/>
              <w:jc w:val="center"/>
            </w:pPr>
          </w:p>
        </w:tc>
        <w:tc>
          <w:tcPr>
            <w:tcW w:w="388" w:type="dxa"/>
            <w:vAlign w:val="center"/>
          </w:tcPr>
          <w:p w:rsidR="00811733" w:rsidRDefault="00811733" w:rsidP="002F5CEA">
            <w:pPr>
              <w:autoSpaceDE w:val="0"/>
              <w:autoSpaceDN w:val="0"/>
              <w:adjustRightInd w:val="0"/>
              <w:jc w:val="center"/>
            </w:pPr>
          </w:p>
        </w:tc>
        <w:tc>
          <w:tcPr>
            <w:tcW w:w="428" w:type="dxa"/>
            <w:vAlign w:val="center"/>
          </w:tcPr>
          <w:p w:rsidR="00811733" w:rsidRDefault="00811733" w:rsidP="002F5CEA">
            <w:pPr>
              <w:autoSpaceDE w:val="0"/>
              <w:autoSpaceDN w:val="0"/>
              <w:adjustRightInd w:val="0"/>
              <w:jc w:val="center"/>
            </w:pPr>
          </w:p>
        </w:tc>
        <w:tc>
          <w:tcPr>
            <w:tcW w:w="427" w:type="dxa"/>
            <w:vAlign w:val="center"/>
          </w:tcPr>
          <w:p w:rsidR="00811733" w:rsidRDefault="00811733" w:rsidP="002F5CEA">
            <w:pPr>
              <w:autoSpaceDE w:val="0"/>
              <w:autoSpaceDN w:val="0"/>
              <w:adjustRightInd w:val="0"/>
              <w:jc w:val="center"/>
            </w:pPr>
          </w:p>
        </w:tc>
        <w:tc>
          <w:tcPr>
            <w:tcW w:w="285"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9"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38" w:type="dxa"/>
            <w:vAlign w:val="center"/>
          </w:tcPr>
          <w:p w:rsidR="00811733" w:rsidRDefault="00811733" w:rsidP="002F5CEA">
            <w:pPr>
              <w:autoSpaceDE w:val="0"/>
              <w:autoSpaceDN w:val="0"/>
              <w:adjustRightInd w:val="0"/>
              <w:jc w:val="center"/>
            </w:pPr>
          </w:p>
        </w:tc>
      </w:tr>
      <w:tr w:rsidR="00811733" w:rsidTr="002F5CEA">
        <w:trPr>
          <w:trHeight w:val="681"/>
        </w:trPr>
        <w:tc>
          <w:tcPr>
            <w:tcW w:w="4676" w:type="dxa"/>
          </w:tcPr>
          <w:p w:rsidR="00811733" w:rsidRDefault="00811733" w:rsidP="002F5CEA">
            <w:pPr>
              <w:autoSpaceDE w:val="0"/>
              <w:autoSpaceDN w:val="0"/>
              <w:adjustRightInd w:val="0"/>
              <w:jc w:val="center"/>
            </w:pPr>
          </w:p>
        </w:tc>
        <w:tc>
          <w:tcPr>
            <w:tcW w:w="394" w:type="dxa"/>
            <w:vAlign w:val="center"/>
          </w:tcPr>
          <w:p w:rsidR="00811733" w:rsidRDefault="00811733" w:rsidP="002F5CEA">
            <w:pPr>
              <w:autoSpaceDE w:val="0"/>
              <w:autoSpaceDN w:val="0"/>
              <w:adjustRightInd w:val="0"/>
              <w:jc w:val="center"/>
            </w:pPr>
          </w:p>
        </w:tc>
        <w:tc>
          <w:tcPr>
            <w:tcW w:w="283" w:type="dxa"/>
            <w:vAlign w:val="center"/>
          </w:tcPr>
          <w:p w:rsidR="00811733" w:rsidRDefault="00811733" w:rsidP="002F5CEA">
            <w:pPr>
              <w:autoSpaceDE w:val="0"/>
              <w:autoSpaceDN w:val="0"/>
              <w:adjustRightInd w:val="0"/>
              <w:jc w:val="center"/>
            </w:pPr>
          </w:p>
        </w:tc>
        <w:tc>
          <w:tcPr>
            <w:tcW w:w="284" w:type="dxa"/>
            <w:vAlign w:val="center"/>
          </w:tcPr>
          <w:p w:rsidR="00811733" w:rsidRDefault="00811733" w:rsidP="002F5CEA">
            <w:pPr>
              <w:autoSpaceDE w:val="0"/>
              <w:autoSpaceDN w:val="0"/>
              <w:adjustRightInd w:val="0"/>
              <w:jc w:val="center"/>
            </w:pPr>
          </w:p>
        </w:tc>
        <w:tc>
          <w:tcPr>
            <w:tcW w:w="362" w:type="dxa"/>
            <w:vAlign w:val="center"/>
          </w:tcPr>
          <w:p w:rsidR="00811733" w:rsidRDefault="00811733" w:rsidP="002F5CEA">
            <w:pPr>
              <w:autoSpaceDE w:val="0"/>
              <w:autoSpaceDN w:val="0"/>
              <w:adjustRightInd w:val="0"/>
              <w:jc w:val="center"/>
            </w:pPr>
          </w:p>
        </w:tc>
        <w:tc>
          <w:tcPr>
            <w:tcW w:w="388" w:type="dxa"/>
            <w:vAlign w:val="center"/>
          </w:tcPr>
          <w:p w:rsidR="00811733" w:rsidRDefault="00811733" w:rsidP="002F5CEA">
            <w:pPr>
              <w:autoSpaceDE w:val="0"/>
              <w:autoSpaceDN w:val="0"/>
              <w:adjustRightInd w:val="0"/>
              <w:jc w:val="center"/>
            </w:pPr>
          </w:p>
        </w:tc>
        <w:tc>
          <w:tcPr>
            <w:tcW w:w="428" w:type="dxa"/>
            <w:vAlign w:val="center"/>
          </w:tcPr>
          <w:p w:rsidR="00811733" w:rsidRDefault="00811733" w:rsidP="002F5CEA">
            <w:pPr>
              <w:autoSpaceDE w:val="0"/>
              <w:autoSpaceDN w:val="0"/>
              <w:adjustRightInd w:val="0"/>
              <w:jc w:val="center"/>
            </w:pPr>
          </w:p>
        </w:tc>
        <w:tc>
          <w:tcPr>
            <w:tcW w:w="427" w:type="dxa"/>
            <w:vAlign w:val="center"/>
          </w:tcPr>
          <w:p w:rsidR="00811733" w:rsidRDefault="00811733" w:rsidP="002F5CEA">
            <w:pPr>
              <w:autoSpaceDE w:val="0"/>
              <w:autoSpaceDN w:val="0"/>
              <w:adjustRightInd w:val="0"/>
              <w:jc w:val="center"/>
            </w:pPr>
          </w:p>
        </w:tc>
        <w:tc>
          <w:tcPr>
            <w:tcW w:w="285"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9"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38" w:type="dxa"/>
            <w:vAlign w:val="center"/>
          </w:tcPr>
          <w:p w:rsidR="00811733" w:rsidRDefault="00811733" w:rsidP="002F5CEA">
            <w:pPr>
              <w:autoSpaceDE w:val="0"/>
              <w:autoSpaceDN w:val="0"/>
              <w:adjustRightInd w:val="0"/>
              <w:jc w:val="center"/>
            </w:pPr>
          </w:p>
        </w:tc>
      </w:tr>
      <w:tr w:rsidR="00811733" w:rsidTr="002F5CEA">
        <w:trPr>
          <w:trHeight w:val="681"/>
        </w:trPr>
        <w:tc>
          <w:tcPr>
            <w:tcW w:w="4676" w:type="dxa"/>
          </w:tcPr>
          <w:p w:rsidR="00811733" w:rsidRDefault="00811733" w:rsidP="002F5CEA">
            <w:pPr>
              <w:autoSpaceDE w:val="0"/>
              <w:autoSpaceDN w:val="0"/>
              <w:adjustRightInd w:val="0"/>
              <w:jc w:val="center"/>
            </w:pPr>
          </w:p>
        </w:tc>
        <w:tc>
          <w:tcPr>
            <w:tcW w:w="394" w:type="dxa"/>
            <w:vAlign w:val="center"/>
          </w:tcPr>
          <w:p w:rsidR="00811733" w:rsidRDefault="00811733" w:rsidP="002F5CEA">
            <w:pPr>
              <w:autoSpaceDE w:val="0"/>
              <w:autoSpaceDN w:val="0"/>
              <w:adjustRightInd w:val="0"/>
              <w:jc w:val="center"/>
            </w:pPr>
          </w:p>
        </w:tc>
        <w:tc>
          <w:tcPr>
            <w:tcW w:w="283" w:type="dxa"/>
            <w:vAlign w:val="center"/>
          </w:tcPr>
          <w:p w:rsidR="00811733" w:rsidRDefault="00811733" w:rsidP="002F5CEA">
            <w:pPr>
              <w:autoSpaceDE w:val="0"/>
              <w:autoSpaceDN w:val="0"/>
              <w:adjustRightInd w:val="0"/>
              <w:jc w:val="center"/>
            </w:pPr>
          </w:p>
        </w:tc>
        <w:tc>
          <w:tcPr>
            <w:tcW w:w="284" w:type="dxa"/>
            <w:vAlign w:val="center"/>
          </w:tcPr>
          <w:p w:rsidR="00811733" w:rsidRDefault="00811733" w:rsidP="002F5CEA">
            <w:pPr>
              <w:autoSpaceDE w:val="0"/>
              <w:autoSpaceDN w:val="0"/>
              <w:adjustRightInd w:val="0"/>
              <w:jc w:val="center"/>
            </w:pPr>
          </w:p>
        </w:tc>
        <w:tc>
          <w:tcPr>
            <w:tcW w:w="362" w:type="dxa"/>
            <w:vAlign w:val="center"/>
          </w:tcPr>
          <w:p w:rsidR="00811733" w:rsidRDefault="00811733" w:rsidP="002F5CEA">
            <w:pPr>
              <w:autoSpaceDE w:val="0"/>
              <w:autoSpaceDN w:val="0"/>
              <w:adjustRightInd w:val="0"/>
              <w:jc w:val="center"/>
            </w:pPr>
          </w:p>
        </w:tc>
        <w:tc>
          <w:tcPr>
            <w:tcW w:w="388" w:type="dxa"/>
            <w:vAlign w:val="center"/>
          </w:tcPr>
          <w:p w:rsidR="00811733" w:rsidRDefault="00811733" w:rsidP="002F5CEA">
            <w:pPr>
              <w:autoSpaceDE w:val="0"/>
              <w:autoSpaceDN w:val="0"/>
              <w:adjustRightInd w:val="0"/>
              <w:jc w:val="center"/>
            </w:pPr>
          </w:p>
        </w:tc>
        <w:tc>
          <w:tcPr>
            <w:tcW w:w="428" w:type="dxa"/>
            <w:vAlign w:val="center"/>
          </w:tcPr>
          <w:p w:rsidR="00811733" w:rsidRDefault="00811733" w:rsidP="002F5CEA">
            <w:pPr>
              <w:autoSpaceDE w:val="0"/>
              <w:autoSpaceDN w:val="0"/>
              <w:adjustRightInd w:val="0"/>
              <w:jc w:val="center"/>
            </w:pPr>
          </w:p>
        </w:tc>
        <w:tc>
          <w:tcPr>
            <w:tcW w:w="427" w:type="dxa"/>
            <w:vAlign w:val="center"/>
          </w:tcPr>
          <w:p w:rsidR="00811733" w:rsidRDefault="00811733" w:rsidP="002F5CEA">
            <w:pPr>
              <w:autoSpaceDE w:val="0"/>
              <w:autoSpaceDN w:val="0"/>
              <w:adjustRightInd w:val="0"/>
              <w:jc w:val="center"/>
            </w:pPr>
          </w:p>
        </w:tc>
        <w:tc>
          <w:tcPr>
            <w:tcW w:w="285"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9"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38" w:type="dxa"/>
            <w:vAlign w:val="center"/>
          </w:tcPr>
          <w:p w:rsidR="00811733" w:rsidRDefault="00811733" w:rsidP="002F5CEA">
            <w:pPr>
              <w:autoSpaceDE w:val="0"/>
              <w:autoSpaceDN w:val="0"/>
              <w:adjustRightInd w:val="0"/>
              <w:jc w:val="center"/>
            </w:pPr>
          </w:p>
        </w:tc>
      </w:tr>
      <w:tr w:rsidR="00811733" w:rsidTr="002F5CEA">
        <w:trPr>
          <w:trHeight w:val="681"/>
        </w:trPr>
        <w:tc>
          <w:tcPr>
            <w:tcW w:w="4676" w:type="dxa"/>
          </w:tcPr>
          <w:p w:rsidR="00811733" w:rsidRDefault="00811733" w:rsidP="002F5CEA">
            <w:pPr>
              <w:autoSpaceDE w:val="0"/>
              <w:autoSpaceDN w:val="0"/>
              <w:adjustRightInd w:val="0"/>
              <w:jc w:val="center"/>
            </w:pPr>
          </w:p>
        </w:tc>
        <w:tc>
          <w:tcPr>
            <w:tcW w:w="394" w:type="dxa"/>
            <w:vAlign w:val="center"/>
          </w:tcPr>
          <w:p w:rsidR="00811733" w:rsidRDefault="00811733" w:rsidP="002F5CEA">
            <w:pPr>
              <w:autoSpaceDE w:val="0"/>
              <w:autoSpaceDN w:val="0"/>
              <w:adjustRightInd w:val="0"/>
              <w:jc w:val="center"/>
            </w:pPr>
          </w:p>
        </w:tc>
        <w:tc>
          <w:tcPr>
            <w:tcW w:w="283" w:type="dxa"/>
            <w:vAlign w:val="center"/>
          </w:tcPr>
          <w:p w:rsidR="00811733" w:rsidRDefault="00811733" w:rsidP="002F5CEA">
            <w:pPr>
              <w:autoSpaceDE w:val="0"/>
              <w:autoSpaceDN w:val="0"/>
              <w:adjustRightInd w:val="0"/>
              <w:jc w:val="center"/>
            </w:pPr>
          </w:p>
        </w:tc>
        <w:tc>
          <w:tcPr>
            <w:tcW w:w="284" w:type="dxa"/>
            <w:vAlign w:val="center"/>
          </w:tcPr>
          <w:p w:rsidR="00811733" w:rsidRDefault="00811733" w:rsidP="002F5CEA">
            <w:pPr>
              <w:autoSpaceDE w:val="0"/>
              <w:autoSpaceDN w:val="0"/>
              <w:adjustRightInd w:val="0"/>
              <w:jc w:val="center"/>
            </w:pPr>
          </w:p>
        </w:tc>
        <w:tc>
          <w:tcPr>
            <w:tcW w:w="362" w:type="dxa"/>
            <w:vAlign w:val="center"/>
          </w:tcPr>
          <w:p w:rsidR="00811733" w:rsidRDefault="00811733" w:rsidP="002F5CEA">
            <w:pPr>
              <w:autoSpaceDE w:val="0"/>
              <w:autoSpaceDN w:val="0"/>
              <w:adjustRightInd w:val="0"/>
              <w:jc w:val="center"/>
            </w:pPr>
          </w:p>
        </w:tc>
        <w:tc>
          <w:tcPr>
            <w:tcW w:w="388" w:type="dxa"/>
            <w:vAlign w:val="center"/>
          </w:tcPr>
          <w:p w:rsidR="00811733" w:rsidRDefault="00811733" w:rsidP="002F5CEA">
            <w:pPr>
              <w:autoSpaceDE w:val="0"/>
              <w:autoSpaceDN w:val="0"/>
              <w:adjustRightInd w:val="0"/>
              <w:jc w:val="center"/>
            </w:pPr>
          </w:p>
        </w:tc>
        <w:tc>
          <w:tcPr>
            <w:tcW w:w="428" w:type="dxa"/>
            <w:vAlign w:val="center"/>
          </w:tcPr>
          <w:p w:rsidR="00811733" w:rsidRDefault="00811733" w:rsidP="002F5CEA">
            <w:pPr>
              <w:autoSpaceDE w:val="0"/>
              <w:autoSpaceDN w:val="0"/>
              <w:adjustRightInd w:val="0"/>
              <w:jc w:val="center"/>
            </w:pPr>
          </w:p>
        </w:tc>
        <w:tc>
          <w:tcPr>
            <w:tcW w:w="427" w:type="dxa"/>
            <w:vAlign w:val="center"/>
          </w:tcPr>
          <w:p w:rsidR="00811733" w:rsidRDefault="00811733" w:rsidP="002F5CEA">
            <w:pPr>
              <w:autoSpaceDE w:val="0"/>
              <w:autoSpaceDN w:val="0"/>
              <w:adjustRightInd w:val="0"/>
              <w:jc w:val="center"/>
            </w:pPr>
          </w:p>
        </w:tc>
        <w:tc>
          <w:tcPr>
            <w:tcW w:w="285"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9"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38" w:type="dxa"/>
            <w:vAlign w:val="center"/>
          </w:tcPr>
          <w:p w:rsidR="00811733" w:rsidRDefault="00811733" w:rsidP="002F5CEA">
            <w:pPr>
              <w:autoSpaceDE w:val="0"/>
              <w:autoSpaceDN w:val="0"/>
              <w:adjustRightInd w:val="0"/>
              <w:jc w:val="center"/>
            </w:pPr>
          </w:p>
        </w:tc>
      </w:tr>
      <w:tr w:rsidR="00811733" w:rsidTr="002F5CEA">
        <w:trPr>
          <w:trHeight w:val="730"/>
        </w:trPr>
        <w:tc>
          <w:tcPr>
            <w:tcW w:w="4676" w:type="dxa"/>
          </w:tcPr>
          <w:p w:rsidR="00811733" w:rsidRDefault="00811733" w:rsidP="002F5CEA">
            <w:pPr>
              <w:autoSpaceDE w:val="0"/>
              <w:autoSpaceDN w:val="0"/>
              <w:adjustRightInd w:val="0"/>
              <w:jc w:val="center"/>
            </w:pPr>
          </w:p>
        </w:tc>
        <w:tc>
          <w:tcPr>
            <w:tcW w:w="394" w:type="dxa"/>
            <w:vAlign w:val="center"/>
          </w:tcPr>
          <w:p w:rsidR="00811733" w:rsidRDefault="00811733" w:rsidP="002F5CEA">
            <w:pPr>
              <w:autoSpaceDE w:val="0"/>
              <w:autoSpaceDN w:val="0"/>
              <w:adjustRightInd w:val="0"/>
              <w:jc w:val="center"/>
            </w:pPr>
          </w:p>
        </w:tc>
        <w:tc>
          <w:tcPr>
            <w:tcW w:w="283" w:type="dxa"/>
            <w:vAlign w:val="center"/>
          </w:tcPr>
          <w:p w:rsidR="00811733" w:rsidRDefault="00811733" w:rsidP="002F5CEA">
            <w:pPr>
              <w:autoSpaceDE w:val="0"/>
              <w:autoSpaceDN w:val="0"/>
              <w:adjustRightInd w:val="0"/>
              <w:jc w:val="center"/>
            </w:pPr>
          </w:p>
        </w:tc>
        <w:tc>
          <w:tcPr>
            <w:tcW w:w="284" w:type="dxa"/>
            <w:vAlign w:val="center"/>
          </w:tcPr>
          <w:p w:rsidR="00811733" w:rsidRDefault="00811733" w:rsidP="002F5CEA">
            <w:pPr>
              <w:autoSpaceDE w:val="0"/>
              <w:autoSpaceDN w:val="0"/>
              <w:adjustRightInd w:val="0"/>
              <w:jc w:val="center"/>
            </w:pPr>
          </w:p>
        </w:tc>
        <w:tc>
          <w:tcPr>
            <w:tcW w:w="362" w:type="dxa"/>
            <w:vAlign w:val="center"/>
          </w:tcPr>
          <w:p w:rsidR="00811733" w:rsidRDefault="00811733" w:rsidP="002F5CEA">
            <w:pPr>
              <w:autoSpaceDE w:val="0"/>
              <w:autoSpaceDN w:val="0"/>
              <w:adjustRightInd w:val="0"/>
              <w:jc w:val="center"/>
            </w:pPr>
          </w:p>
        </w:tc>
        <w:tc>
          <w:tcPr>
            <w:tcW w:w="388" w:type="dxa"/>
            <w:vAlign w:val="center"/>
          </w:tcPr>
          <w:p w:rsidR="00811733" w:rsidRDefault="00811733" w:rsidP="002F5CEA">
            <w:pPr>
              <w:autoSpaceDE w:val="0"/>
              <w:autoSpaceDN w:val="0"/>
              <w:adjustRightInd w:val="0"/>
              <w:jc w:val="center"/>
            </w:pPr>
          </w:p>
        </w:tc>
        <w:tc>
          <w:tcPr>
            <w:tcW w:w="428" w:type="dxa"/>
            <w:vAlign w:val="center"/>
          </w:tcPr>
          <w:p w:rsidR="00811733" w:rsidRDefault="00811733" w:rsidP="002F5CEA">
            <w:pPr>
              <w:autoSpaceDE w:val="0"/>
              <w:autoSpaceDN w:val="0"/>
              <w:adjustRightInd w:val="0"/>
              <w:jc w:val="center"/>
            </w:pPr>
          </w:p>
        </w:tc>
        <w:tc>
          <w:tcPr>
            <w:tcW w:w="427" w:type="dxa"/>
            <w:vAlign w:val="center"/>
          </w:tcPr>
          <w:p w:rsidR="00811733" w:rsidRDefault="00811733" w:rsidP="002F5CEA">
            <w:pPr>
              <w:autoSpaceDE w:val="0"/>
              <w:autoSpaceDN w:val="0"/>
              <w:adjustRightInd w:val="0"/>
              <w:jc w:val="center"/>
            </w:pPr>
          </w:p>
        </w:tc>
        <w:tc>
          <w:tcPr>
            <w:tcW w:w="285"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9" w:type="dxa"/>
            <w:vAlign w:val="center"/>
          </w:tcPr>
          <w:p w:rsidR="00811733" w:rsidRDefault="00811733" w:rsidP="002F5CEA">
            <w:pPr>
              <w:autoSpaceDE w:val="0"/>
              <w:autoSpaceDN w:val="0"/>
              <w:adjustRightInd w:val="0"/>
              <w:jc w:val="center"/>
            </w:pPr>
          </w:p>
        </w:tc>
        <w:tc>
          <w:tcPr>
            <w:tcW w:w="416" w:type="dxa"/>
            <w:vAlign w:val="center"/>
          </w:tcPr>
          <w:p w:rsidR="00811733" w:rsidRDefault="00811733" w:rsidP="002F5CEA">
            <w:pPr>
              <w:autoSpaceDE w:val="0"/>
              <w:autoSpaceDN w:val="0"/>
              <w:adjustRightInd w:val="0"/>
              <w:jc w:val="center"/>
            </w:pPr>
          </w:p>
        </w:tc>
        <w:tc>
          <w:tcPr>
            <w:tcW w:w="448" w:type="dxa"/>
            <w:vAlign w:val="center"/>
          </w:tcPr>
          <w:p w:rsidR="00811733" w:rsidRDefault="00811733" w:rsidP="002F5CEA">
            <w:pPr>
              <w:autoSpaceDE w:val="0"/>
              <w:autoSpaceDN w:val="0"/>
              <w:adjustRightInd w:val="0"/>
              <w:jc w:val="center"/>
            </w:pPr>
          </w:p>
        </w:tc>
        <w:tc>
          <w:tcPr>
            <w:tcW w:w="417" w:type="dxa"/>
            <w:vAlign w:val="center"/>
          </w:tcPr>
          <w:p w:rsidR="00811733" w:rsidRDefault="00811733" w:rsidP="002F5CEA">
            <w:pPr>
              <w:autoSpaceDE w:val="0"/>
              <w:autoSpaceDN w:val="0"/>
              <w:adjustRightInd w:val="0"/>
              <w:jc w:val="center"/>
            </w:pPr>
          </w:p>
        </w:tc>
        <w:tc>
          <w:tcPr>
            <w:tcW w:w="438" w:type="dxa"/>
            <w:vAlign w:val="center"/>
          </w:tcPr>
          <w:p w:rsidR="00811733" w:rsidRDefault="00811733" w:rsidP="002F5CEA">
            <w:pPr>
              <w:autoSpaceDE w:val="0"/>
              <w:autoSpaceDN w:val="0"/>
              <w:adjustRightInd w:val="0"/>
              <w:jc w:val="center"/>
            </w:pPr>
          </w:p>
        </w:tc>
      </w:tr>
    </w:tbl>
    <w:p w:rsidR="00811733" w:rsidRDefault="00811733" w:rsidP="00811733">
      <w:pPr>
        <w:autoSpaceDE w:val="0"/>
        <w:autoSpaceDN w:val="0"/>
        <w:adjustRightInd w:val="0"/>
        <w:jc w:val="center"/>
      </w:pPr>
    </w:p>
    <w:p w:rsidR="00811733" w:rsidRDefault="00811733" w:rsidP="00811733">
      <w:pPr>
        <w:autoSpaceDE w:val="0"/>
        <w:autoSpaceDN w:val="0"/>
        <w:adjustRightInd w:val="0"/>
        <w:jc w:val="center"/>
      </w:pPr>
      <w:r>
        <w:t>______________________________</w:t>
      </w:r>
    </w:p>
    <w:p w:rsidR="00811733" w:rsidRDefault="00811733" w:rsidP="00811733">
      <w:pPr>
        <w:autoSpaceDE w:val="0"/>
        <w:autoSpaceDN w:val="0"/>
        <w:adjustRightInd w:val="0"/>
        <w:jc w:val="center"/>
        <w:rPr>
          <w:rFonts w:ascii="TimesNewRomanPSMT" w:hAnsi="TimesNewRomanPSMT" w:cs="TimesNewRomanPSMT"/>
          <w:sz w:val="23"/>
          <w:szCs w:val="23"/>
        </w:rPr>
      </w:pPr>
      <w:r>
        <w:rPr>
          <w:rFonts w:ascii="TimesNewRomanPSMT" w:hAnsi="TimesNewRomanPSMT" w:cs="TimesNewRomanPSMT"/>
          <w:sz w:val="23"/>
          <w:szCs w:val="23"/>
        </w:rPr>
        <w:t>FIRMA DEL DOCENTE – TUTOR</w:t>
      </w:r>
    </w:p>
    <w:p w:rsidR="00811733" w:rsidRDefault="00811733" w:rsidP="00811733">
      <w:pPr>
        <w:autoSpaceDE w:val="0"/>
        <w:autoSpaceDN w:val="0"/>
        <w:adjustRightInd w:val="0"/>
        <w:jc w:val="center"/>
        <w:rPr>
          <w:rFonts w:ascii="TimesNewRomanPSMT" w:hAnsi="TimesNewRomanPSMT" w:cs="TimesNewRomanPSMT"/>
          <w:sz w:val="23"/>
          <w:szCs w:val="23"/>
        </w:rPr>
      </w:pPr>
    </w:p>
    <w:p w:rsidR="00811733" w:rsidRDefault="00811733" w:rsidP="00811733">
      <w:pPr>
        <w:autoSpaceDE w:val="0"/>
        <w:autoSpaceDN w:val="0"/>
        <w:adjustRightInd w:val="0"/>
        <w:jc w:val="center"/>
        <w:rPr>
          <w:rFonts w:ascii="TimesNewRomanPSMT" w:hAnsi="TimesNewRomanPSMT" w:cs="TimesNewRomanPSMT"/>
          <w:sz w:val="23"/>
          <w:szCs w:val="23"/>
        </w:rPr>
      </w:pPr>
      <w:r>
        <w:rPr>
          <w:rFonts w:ascii="TimesNewRomanPSMT" w:hAnsi="TimesNewRomanPSMT" w:cs="TimesNewRomanPSMT"/>
          <w:sz w:val="23"/>
          <w:szCs w:val="23"/>
        </w:rPr>
        <w:t>C.I :_______________________</w:t>
      </w:r>
    </w:p>
    <w:p w:rsidR="00811733" w:rsidRDefault="00811733" w:rsidP="00811733">
      <w:pPr>
        <w:autoSpaceDE w:val="0"/>
        <w:autoSpaceDN w:val="0"/>
        <w:adjustRightInd w:val="0"/>
        <w:jc w:val="center"/>
        <w:rPr>
          <w:rFonts w:ascii="TimesNewRomanPSMT" w:hAnsi="TimesNewRomanPSMT" w:cs="TimesNewRomanPSMT"/>
          <w:sz w:val="23"/>
          <w:szCs w:val="23"/>
        </w:rPr>
      </w:pPr>
    </w:p>
    <w:p w:rsidR="00811733" w:rsidRDefault="00811733" w:rsidP="00811733">
      <w:pPr>
        <w:autoSpaceDE w:val="0"/>
        <w:autoSpaceDN w:val="0"/>
        <w:adjustRightInd w:val="0"/>
        <w:jc w:val="center"/>
        <w:rPr>
          <w:rFonts w:ascii="TimesNewRomanPSMT" w:hAnsi="TimesNewRomanPSMT" w:cs="TimesNewRomanPSMT"/>
          <w:sz w:val="23"/>
          <w:szCs w:val="23"/>
        </w:rPr>
      </w:pPr>
    </w:p>
    <w:p w:rsidR="00811733" w:rsidRDefault="00811733" w:rsidP="00811733">
      <w:pPr>
        <w:autoSpaceDE w:val="0"/>
        <w:autoSpaceDN w:val="0"/>
        <w:adjustRightInd w:val="0"/>
        <w:jc w:val="center"/>
        <w:rPr>
          <w:rFonts w:ascii="TimesNewRomanPSMT" w:hAnsi="TimesNewRomanPSMT" w:cs="TimesNewRomanPSMT"/>
          <w:sz w:val="23"/>
          <w:szCs w:val="23"/>
        </w:rPr>
      </w:pPr>
    </w:p>
    <w:p w:rsidR="00811733" w:rsidRDefault="00811733" w:rsidP="00811733">
      <w:pPr>
        <w:autoSpaceDE w:val="0"/>
        <w:autoSpaceDN w:val="0"/>
        <w:adjustRightInd w:val="0"/>
        <w:jc w:val="center"/>
        <w:rPr>
          <w:rFonts w:ascii="TimesNewRomanPSMT" w:hAnsi="TimesNewRomanPSMT" w:cs="TimesNewRomanPSMT"/>
          <w:sz w:val="23"/>
          <w:szCs w:val="23"/>
        </w:rPr>
      </w:pPr>
    </w:p>
    <w:p w:rsidR="00811733" w:rsidRPr="007911DA" w:rsidRDefault="00811733" w:rsidP="00811733">
      <w:pPr>
        <w:jc w:val="both"/>
      </w:pPr>
      <w:r>
        <w:t>Observación: anexar a esta propuesta constancia de notas en donde se evidencie APROBADA la inducción al Servicio Comunitario y la carta de aceptación expedida por la comunidad en donde realizara las 120 horas.</w:t>
      </w:r>
    </w:p>
    <w:p w:rsidR="00811733" w:rsidRPr="00F439CA" w:rsidRDefault="00811733" w:rsidP="00811733">
      <w:pPr>
        <w:autoSpaceDE w:val="0"/>
        <w:autoSpaceDN w:val="0"/>
        <w:adjustRightInd w:val="0"/>
        <w:jc w:val="center"/>
        <w:rPr>
          <w:rFonts w:ascii="TimesNewRomanPSMT" w:hAnsi="TimesNewRomanPSMT" w:cs="TimesNewRomanPSMT"/>
          <w:sz w:val="23"/>
          <w:szCs w:val="23"/>
        </w:rPr>
      </w:pPr>
    </w:p>
    <w:p w:rsidR="00DD0FBD" w:rsidRPr="00F439CA" w:rsidRDefault="00DD0FBD" w:rsidP="00DD0FBD">
      <w:pPr>
        <w:jc w:val="both"/>
      </w:pPr>
    </w:p>
    <w:sectPr w:rsidR="00DD0FBD" w:rsidRPr="00F439CA" w:rsidSect="00AE6022">
      <w:footerReference w:type="default" r:id="rId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71B" w:rsidRDefault="0046271B" w:rsidP="006231E6">
      <w:r>
        <w:separator/>
      </w:r>
    </w:p>
  </w:endnote>
  <w:endnote w:type="continuationSeparator" w:id="1">
    <w:p w:rsidR="0046271B" w:rsidRDefault="0046271B" w:rsidP="006231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charset w:val="00"/>
    <w:family w:val="roman"/>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3485"/>
      <w:docPartObj>
        <w:docPartGallery w:val="Page Numbers (Bottom of Page)"/>
        <w:docPartUnique/>
      </w:docPartObj>
    </w:sdtPr>
    <w:sdtContent>
      <w:sdt>
        <w:sdtPr>
          <w:id w:val="216747587"/>
          <w:docPartObj>
            <w:docPartGallery w:val="Page Numbers (Top of Page)"/>
            <w:docPartUnique/>
          </w:docPartObj>
        </w:sdtPr>
        <w:sdtContent>
          <w:p w:rsidR="009B036C" w:rsidRDefault="009B036C">
            <w:pPr>
              <w:pStyle w:val="Piedepgina"/>
              <w:jc w:val="right"/>
            </w:pPr>
            <w:r>
              <w:t xml:space="preserve">Página </w:t>
            </w:r>
            <w:r w:rsidR="00647585">
              <w:rPr>
                <w:b/>
              </w:rPr>
              <w:fldChar w:fldCharType="begin"/>
            </w:r>
            <w:r>
              <w:rPr>
                <w:b/>
              </w:rPr>
              <w:instrText>PAGE</w:instrText>
            </w:r>
            <w:r w:rsidR="00647585">
              <w:rPr>
                <w:b/>
              </w:rPr>
              <w:fldChar w:fldCharType="separate"/>
            </w:r>
            <w:r w:rsidR="00533285">
              <w:rPr>
                <w:b/>
                <w:noProof/>
              </w:rPr>
              <w:t>1</w:t>
            </w:r>
            <w:r w:rsidR="00647585">
              <w:rPr>
                <w:b/>
              </w:rPr>
              <w:fldChar w:fldCharType="end"/>
            </w:r>
            <w:r>
              <w:t xml:space="preserve"> de </w:t>
            </w:r>
            <w:r w:rsidR="00647585">
              <w:rPr>
                <w:b/>
              </w:rPr>
              <w:fldChar w:fldCharType="begin"/>
            </w:r>
            <w:r>
              <w:rPr>
                <w:b/>
              </w:rPr>
              <w:instrText>NUMPAGES</w:instrText>
            </w:r>
            <w:r w:rsidR="00647585">
              <w:rPr>
                <w:b/>
              </w:rPr>
              <w:fldChar w:fldCharType="separate"/>
            </w:r>
            <w:r w:rsidR="00533285">
              <w:rPr>
                <w:b/>
                <w:noProof/>
              </w:rPr>
              <w:t>5</w:t>
            </w:r>
            <w:r w:rsidR="00647585">
              <w:rPr>
                <w:b/>
              </w:rPr>
              <w:fldChar w:fldCharType="end"/>
            </w:r>
          </w:p>
        </w:sdtContent>
      </w:sdt>
    </w:sdtContent>
  </w:sdt>
  <w:p w:rsidR="009B036C" w:rsidRDefault="009B03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71B" w:rsidRDefault="0046271B" w:rsidP="006231E6">
      <w:r>
        <w:separator/>
      </w:r>
    </w:p>
  </w:footnote>
  <w:footnote w:type="continuationSeparator" w:id="1">
    <w:p w:rsidR="0046271B" w:rsidRDefault="0046271B" w:rsidP="00623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1"/>
      </v:shape>
    </w:pict>
  </w:numPicBullet>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2A113CC"/>
    <w:multiLevelType w:val="hybridMultilevel"/>
    <w:tmpl w:val="39C6C0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393753"/>
    <w:multiLevelType w:val="hybridMultilevel"/>
    <w:tmpl w:val="3AB0EE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B72CC2"/>
    <w:multiLevelType w:val="hybridMultilevel"/>
    <w:tmpl w:val="704EBC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A13EF8"/>
    <w:multiLevelType w:val="hybridMultilevel"/>
    <w:tmpl w:val="C832BF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5E0955"/>
    <w:multiLevelType w:val="multilevel"/>
    <w:tmpl w:val="80444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36F20"/>
    <w:multiLevelType w:val="hybridMultilevel"/>
    <w:tmpl w:val="C2D84D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B8684A"/>
    <w:multiLevelType w:val="hybridMultilevel"/>
    <w:tmpl w:val="5DA021EE"/>
    <w:lvl w:ilvl="0" w:tplc="0C0A000D">
      <w:start w:val="1"/>
      <w:numFmt w:val="bullet"/>
      <w:lvlText w:val=""/>
      <w:lvlJc w:val="left"/>
      <w:pPr>
        <w:ind w:left="754" w:hanging="360"/>
      </w:pPr>
      <w:rPr>
        <w:rFonts w:ascii="Wingdings" w:hAnsi="Wingdings"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8">
    <w:nsid w:val="1A350F6C"/>
    <w:multiLevelType w:val="hybridMultilevel"/>
    <w:tmpl w:val="2FB6D15A"/>
    <w:lvl w:ilvl="0" w:tplc="0C0A000D">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9">
    <w:nsid w:val="1CB20638"/>
    <w:multiLevelType w:val="hybridMultilevel"/>
    <w:tmpl w:val="6B04E4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E70F31"/>
    <w:multiLevelType w:val="hybridMultilevel"/>
    <w:tmpl w:val="8682AF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1C3714"/>
    <w:multiLevelType w:val="multilevel"/>
    <w:tmpl w:val="5E42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5C2E20"/>
    <w:multiLevelType w:val="hybridMultilevel"/>
    <w:tmpl w:val="87068D1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23E0034E"/>
    <w:multiLevelType w:val="hybridMultilevel"/>
    <w:tmpl w:val="F04AE93C"/>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4">
    <w:nsid w:val="27FB6FE8"/>
    <w:multiLevelType w:val="multilevel"/>
    <w:tmpl w:val="EDBC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50F42"/>
    <w:multiLevelType w:val="hybridMultilevel"/>
    <w:tmpl w:val="1F381F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4E6556"/>
    <w:multiLevelType w:val="hybridMultilevel"/>
    <w:tmpl w:val="CA6078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611679"/>
    <w:multiLevelType w:val="hybridMultilevel"/>
    <w:tmpl w:val="A0EAC8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EF2663"/>
    <w:multiLevelType w:val="hybridMultilevel"/>
    <w:tmpl w:val="D7AA25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551533"/>
    <w:multiLevelType w:val="multilevel"/>
    <w:tmpl w:val="4E6E4D0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93626C"/>
    <w:multiLevelType w:val="hybridMultilevel"/>
    <w:tmpl w:val="3D3E07A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B207DC7"/>
    <w:multiLevelType w:val="hybridMultilevel"/>
    <w:tmpl w:val="FC4C9916"/>
    <w:lvl w:ilvl="0" w:tplc="8A2C3EC2">
      <w:start w:val="1"/>
      <w:numFmt w:val="bullet"/>
      <w:lvlText w:val=""/>
      <w:lvlJc w:val="left"/>
      <w:pPr>
        <w:tabs>
          <w:tab w:val="num" w:pos="720"/>
        </w:tabs>
        <w:ind w:left="720" w:hanging="360"/>
      </w:pPr>
      <w:rPr>
        <w:rFonts w:ascii="Wingdings" w:hAnsi="Wingdings" w:hint="default"/>
      </w:rPr>
    </w:lvl>
    <w:lvl w:ilvl="1" w:tplc="16147514" w:tentative="1">
      <w:start w:val="1"/>
      <w:numFmt w:val="bullet"/>
      <w:lvlText w:val=""/>
      <w:lvlJc w:val="left"/>
      <w:pPr>
        <w:tabs>
          <w:tab w:val="num" w:pos="1440"/>
        </w:tabs>
        <w:ind w:left="1440" w:hanging="360"/>
      </w:pPr>
      <w:rPr>
        <w:rFonts w:ascii="Wingdings" w:hAnsi="Wingdings" w:hint="default"/>
      </w:rPr>
    </w:lvl>
    <w:lvl w:ilvl="2" w:tplc="E28249C6" w:tentative="1">
      <w:start w:val="1"/>
      <w:numFmt w:val="bullet"/>
      <w:lvlText w:val=""/>
      <w:lvlJc w:val="left"/>
      <w:pPr>
        <w:tabs>
          <w:tab w:val="num" w:pos="2160"/>
        </w:tabs>
        <w:ind w:left="2160" w:hanging="360"/>
      </w:pPr>
      <w:rPr>
        <w:rFonts w:ascii="Wingdings" w:hAnsi="Wingdings" w:hint="default"/>
      </w:rPr>
    </w:lvl>
    <w:lvl w:ilvl="3" w:tplc="85521004" w:tentative="1">
      <w:start w:val="1"/>
      <w:numFmt w:val="bullet"/>
      <w:lvlText w:val=""/>
      <w:lvlJc w:val="left"/>
      <w:pPr>
        <w:tabs>
          <w:tab w:val="num" w:pos="2880"/>
        </w:tabs>
        <w:ind w:left="2880" w:hanging="360"/>
      </w:pPr>
      <w:rPr>
        <w:rFonts w:ascii="Wingdings" w:hAnsi="Wingdings" w:hint="default"/>
      </w:rPr>
    </w:lvl>
    <w:lvl w:ilvl="4" w:tplc="C6985062" w:tentative="1">
      <w:start w:val="1"/>
      <w:numFmt w:val="bullet"/>
      <w:lvlText w:val=""/>
      <w:lvlJc w:val="left"/>
      <w:pPr>
        <w:tabs>
          <w:tab w:val="num" w:pos="3600"/>
        </w:tabs>
        <w:ind w:left="3600" w:hanging="360"/>
      </w:pPr>
      <w:rPr>
        <w:rFonts w:ascii="Wingdings" w:hAnsi="Wingdings" w:hint="default"/>
      </w:rPr>
    </w:lvl>
    <w:lvl w:ilvl="5" w:tplc="58B82386" w:tentative="1">
      <w:start w:val="1"/>
      <w:numFmt w:val="bullet"/>
      <w:lvlText w:val=""/>
      <w:lvlJc w:val="left"/>
      <w:pPr>
        <w:tabs>
          <w:tab w:val="num" w:pos="4320"/>
        </w:tabs>
        <w:ind w:left="4320" w:hanging="360"/>
      </w:pPr>
      <w:rPr>
        <w:rFonts w:ascii="Wingdings" w:hAnsi="Wingdings" w:hint="default"/>
      </w:rPr>
    </w:lvl>
    <w:lvl w:ilvl="6" w:tplc="3228AE78" w:tentative="1">
      <w:start w:val="1"/>
      <w:numFmt w:val="bullet"/>
      <w:lvlText w:val=""/>
      <w:lvlJc w:val="left"/>
      <w:pPr>
        <w:tabs>
          <w:tab w:val="num" w:pos="5040"/>
        </w:tabs>
        <w:ind w:left="5040" w:hanging="360"/>
      </w:pPr>
      <w:rPr>
        <w:rFonts w:ascii="Wingdings" w:hAnsi="Wingdings" w:hint="default"/>
      </w:rPr>
    </w:lvl>
    <w:lvl w:ilvl="7" w:tplc="9DB004D8" w:tentative="1">
      <w:start w:val="1"/>
      <w:numFmt w:val="bullet"/>
      <w:lvlText w:val=""/>
      <w:lvlJc w:val="left"/>
      <w:pPr>
        <w:tabs>
          <w:tab w:val="num" w:pos="5760"/>
        </w:tabs>
        <w:ind w:left="5760" w:hanging="360"/>
      </w:pPr>
      <w:rPr>
        <w:rFonts w:ascii="Wingdings" w:hAnsi="Wingdings" w:hint="default"/>
      </w:rPr>
    </w:lvl>
    <w:lvl w:ilvl="8" w:tplc="52E81A5A" w:tentative="1">
      <w:start w:val="1"/>
      <w:numFmt w:val="bullet"/>
      <w:lvlText w:val=""/>
      <w:lvlJc w:val="left"/>
      <w:pPr>
        <w:tabs>
          <w:tab w:val="num" w:pos="6480"/>
        </w:tabs>
        <w:ind w:left="6480" w:hanging="360"/>
      </w:pPr>
      <w:rPr>
        <w:rFonts w:ascii="Wingdings" w:hAnsi="Wingdings" w:hint="default"/>
      </w:rPr>
    </w:lvl>
  </w:abstractNum>
  <w:abstractNum w:abstractNumId="22">
    <w:nsid w:val="3BF26516"/>
    <w:multiLevelType w:val="hybridMultilevel"/>
    <w:tmpl w:val="BA3E61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E515F0A"/>
    <w:multiLevelType w:val="hybridMultilevel"/>
    <w:tmpl w:val="AE1882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19A02B8"/>
    <w:multiLevelType w:val="hybridMultilevel"/>
    <w:tmpl w:val="0F2085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6F6454"/>
    <w:multiLevelType w:val="multilevel"/>
    <w:tmpl w:val="7E48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602089"/>
    <w:multiLevelType w:val="multilevel"/>
    <w:tmpl w:val="A632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A4487E"/>
    <w:multiLevelType w:val="hybridMultilevel"/>
    <w:tmpl w:val="A63241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253302"/>
    <w:multiLevelType w:val="hybridMultilevel"/>
    <w:tmpl w:val="FC805E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D5C0F1E"/>
    <w:multiLevelType w:val="hybridMultilevel"/>
    <w:tmpl w:val="276844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E0B3AFA"/>
    <w:multiLevelType w:val="hybridMultilevel"/>
    <w:tmpl w:val="4942CB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3D2321"/>
    <w:multiLevelType w:val="hybridMultilevel"/>
    <w:tmpl w:val="D0D864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0DF4FA5"/>
    <w:multiLevelType w:val="hybridMultilevel"/>
    <w:tmpl w:val="817A84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20B4927"/>
    <w:multiLevelType w:val="hybridMultilevel"/>
    <w:tmpl w:val="4E6E4D0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98207F2"/>
    <w:multiLevelType w:val="hybridMultilevel"/>
    <w:tmpl w:val="E870B5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BC44B0"/>
    <w:multiLevelType w:val="hybridMultilevel"/>
    <w:tmpl w:val="C1428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4393260"/>
    <w:multiLevelType w:val="hybridMultilevel"/>
    <w:tmpl w:val="AAB0A4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4E31A56"/>
    <w:multiLevelType w:val="multilevel"/>
    <w:tmpl w:val="01FC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7C11AD"/>
    <w:multiLevelType w:val="hybridMultilevel"/>
    <w:tmpl w:val="AA1A1BF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83C0875"/>
    <w:multiLevelType w:val="hybridMultilevel"/>
    <w:tmpl w:val="52D888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05153D"/>
    <w:multiLevelType w:val="hybridMultilevel"/>
    <w:tmpl w:val="150A699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BF56147"/>
    <w:multiLevelType w:val="hybridMultilevel"/>
    <w:tmpl w:val="6074A5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C84606A"/>
    <w:multiLevelType w:val="hybridMultilevel"/>
    <w:tmpl w:val="387C69D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6E1B4BC3"/>
    <w:multiLevelType w:val="multilevel"/>
    <w:tmpl w:val="4E6E4D0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5D83D8C"/>
    <w:multiLevelType w:val="hybridMultilevel"/>
    <w:tmpl w:val="EB6897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89C57EC"/>
    <w:multiLevelType w:val="hybridMultilevel"/>
    <w:tmpl w:val="36E8E8C8"/>
    <w:lvl w:ilvl="0" w:tplc="3EFA65FC">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C76193"/>
    <w:multiLevelType w:val="hybridMultilevel"/>
    <w:tmpl w:val="C422D5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C3C649F"/>
    <w:multiLevelType w:val="hybridMultilevel"/>
    <w:tmpl w:val="3D4E3292"/>
    <w:lvl w:ilvl="0" w:tplc="DAFC9FE2">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2"/>
  </w:num>
  <w:num w:numId="3">
    <w:abstractNumId w:val="45"/>
  </w:num>
  <w:num w:numId="4">
    <w:abstractNumId w:val="11"/>
  </w:num>
  <w:num w:numId="5">
    <w:abstractNumId w:val="27"/>
  </w:num>
  <w:num w:numId="6">
    <w:abstractNumId w:val="33"/>
  </w:num>
  <w:num w:numId="7">
    <w:abstractNumId w:val="43"/>
  </w:num>
  <w:num w:numId="8">
    <w:abstractNumId w:val="19"/>
  </w:num>
  <w:num w:numId="9">
    <w:abstractNumId w:val="40"/>
  </w:num>
  <w:num w:numId="10">
    <w:abstractNumId w:val="26"/>
  </w:num>
  <w:num w:numId="11">
    <w:abstractNumId w:val="25"/>
  </w:num>
  <w:num w:numId="12">
    <w:abstractNumId w:val="37"/>
  </w:num>
  <w:num w:numId="13">
    <w:abstractNumId w:val="5"/>
  </w:num>
  <w:num w:numId="14">
    <w:abstractNumId w:val="12"/>
  </w:num>
  <w:num w:numId="15">
    <w:abstractNumId w:val="14"/>
  </w:num>
  <w:num w:numId="16">
    <w:abstractNumId w:val="2"/>
  </w:num>
  <w:num w:numId="17">
    <w:abstractNumId w:val="31"/>
  </w:num>
  <w:num w:numId="18">
    <w:abstractNumId w:val="47"/>
  </w:num>
  <w:num w:numId="19">
    <w:abstractNumId w:val="15"/>
  </w:num>
  <w:num w:numId="20">
    <w:abstractNumId w:val="0"/>
  </w:num>
  <w:num w:numId="21">
    <w:abstractNumId w:val="34"/>
  </w:num>
  <w:num w:numId="22">
    <w:abstractNumId w:val="30"/>
  </w:num>
  <w:num w:numId="23">
    <w:abstractNumId w:val="17"/>
  </w:num>
  <w:num w:numId="24">
    <w:abstractNumId w:val="39"/>
  </w:num>
  <w:num w:numId="25">
    <w:abstractNumId w:val="24"/>
  </w:num>
  <w:num w:numId="26">
    <w:abstractNumId w:val="44"/>
  </w:num>
  <w:num w:numId="27">
    <w:abstractNumId w:val="4"/>
  </w:num>
  <w:num w:numId="28">
    <w:abstractNumId w:val="28"/>
  </w:num>
  <w:num w:numId="29">
    <w:abstractNumId w:val="6"/>
  </w:num>
  <w:num w:numId="30">
    <w:abstractNumId w:val="32"/>
  </w:num>
  <w:num w:numId="31">
    <w:abstractNumId w:val="8"/>
  </w:num>
  <w:num w:numId="32">
    <w:abstractNumId w:val="16"/>
  </w:num>
  <w:num w:numId="33">
    <w:abstractNumId w:val="36"/>
  </w:num>
  <w:num w:numId="34">
    <w:abstractNumId w:val="10"/>
  </w:num>
  <w:num w:numId="35">
    <w:abstractNumId w:val="35"/>
  </w:num>
  <w:num w:numId="36">
    <w:abstractNumId w:val="42"/>
  </w:num>
  <w:num w:numId="37">
    <w:abstractNumId w:val="21"/>
  </w:num>
  <w:num w:numId="38">
    <w:abstractNumId w:val="7"/>
  </w:num>
  <w:num w:numId="39">
    <w:abstractNumId w:val="38"/>
  </w:num>
  <w:num w:numId="40">
    <w:abstractNumId w:val="9"/>
  </w:num>
  <w:num w:numId="41">
    <w:abstractNumId w:val="3"/>
  </w:num>
  <w:num w:numId="42">
    <w:abstractNumId w:val="23"/>
  </w:num>
  <w:num w:numId="43">
    <w:abstractNumId w:val="20"/>
  </w:num>
  <w:num w:numId="44">
    <w:abstractNumId w:val="1"/>
  </w:num>
  <w:num w:numId="45">
    <w:abstractNumId w:val="18"/>
  </w:num>
  <w:num w:numId="46">
    <w:abstractNumId w:val="29"/>
  </w:num>
  <w:num w:numId="47">
    <w:abstractNumId w:val="4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D0FBD"/>
    <w:rsid w:val="00000433"/>
    <w:rsid w:val="00007214"/>
    <w:rsid w:val="00007FF5"/>
    <w:rsid w:val="00023B8F"/>
    <w:rsid w:val="00024989"/>
    <w:rsid w:val="00032A12"/>
    <w:rsid w:val="00033493"/>
    <w:rsid w:val="00037073"/>
    <w:rsid w:val="0004319E"/>
    <w:rsid w:val="00043467"/>
    <w:rsid w:val="00047954"/>
    <w:rsid w:val="00047DB2"/>
    <w:rsid w:val="0005074E"/>
    <w:rsid w:val="000517F5"/>
    <w:rsid w:val="0005453A"/>
    <w:rsid w:val="00060B32"/>
    <w:rsid w:val="00067BFA"/>
    <w:rsid w:val="00087483"/>
    <w:rsid w:val="000978CF"/>
    <w:rsid w:val="000A0D6A"/>
    <w:rsid w:val="000A1E4D"/>
    <w:rsid w:val="000A7C53"/>
    <w:rsid w:val="000B0BF0"/>
    <w:rsid w:val="000B0DEE"/>
    <w:rsid w:val="000B2BAD"/>
    <w:rsid w:val="000C0C19"/>
    <w:rsid w:val="000C1B31"/>
    <w:rsid w:val="000C5B19"/>
    <w:rsid w:val="000C6CCF"/>
    <w:rsid w:val="000D0D5A"/>
    <w:rsid w:val="000E067A"/>
    <w:rsid w:val="000E2F5F"/>
    <w:rsid w:val="000E47C6"/>
    <w:rsid w:val="000F5527"/>
    <w:rsid w:val="000F58C3"/>
    <w:rsid w:val="000F6C8D"/>
    <w:rsid w:val="001069DC"/>
    <w:rsid w:val="00107EC4"/>
    <w:rsid w:val="001113C1"/>
    <w:rsid w:val="001128B9"/>
    <w:rsid w:val="001147CB"/>
    <w:rsid w:val="0011667C"/>
    <w:rsid w:val="001238C1"/>
    <w:rsid w:val="00131611"/>
    <w:rsid w:val="00132173"/>
    <w:rsid w:val="001336F4"/>
    <w:rsid w:val="00135BE3"/>
    <w:rsid w:val="00145531"/>
    <w:rsid w:val="001468FC"/>
    <w:rsid w:val="00150CFB"/>
    <w:rsid w:val="00156D54"/>
    <w:rsid w:val="0015717F"/>
    <w:rsid w:val="0015730E"/>
    <w:rsid w:val="0016009A"/>
    <w:rsid w:val="00160E72"/>
    <w:rsid w:val="001621EE"/>
    <w:rsid w:val="00163DFA"/>
    <w:rsid w:val="00163F5A"/>
    <w:rsid w:val="001758A1"/>
    <w:rsid w:val="00181C8E"/>
    <w:rsid w:val="0018452D"/>
    <w:rsid w:val="001953F4"/>
    <w:rsid w:val="00195B7E"/>
    <w:rsid w:val="0019760F"/>
    <w:rsid w:val="001A13C0"/>
    <w:rsid w:val="001A356B"/>
    <w:rsid w:val="001A49B4"/>
    <w:rsid w:val="001A5340"/>
    <w:rsid w:val="001A639C"/>
    <w:rsid w:val="001B3085"/>
    <w:rsid w:val="001B4E2C"/>
    <w:rsid w:val="001B68E7"/>
    <w:rsid w:val="001B6D59"/>
    <w:rsid w:val="001C1B3D"/>
    <w:rsid w:val="001D07C8"/>
    <w:rsid w:val="001D1DAB"/>
    <w:rsid w:val="001D309B"/>
    <w:rsid w:val="001E03E2"/>
    <w:rsid w:val="001E30D4"/>
    <w:rsid w:val="001E62A0"/>
    <w:rsid w:val="001F1333"/>
    <w:rsid w:val="00213A48"/>
    <w:rsid w:val="0022010E"/>
    <w:rsid w:val="00220D95"/>
    <w:rsid w:val="0022501B"/>
    <w:rsid w:val="00225BC8"/>
    <w:rsid w:val="00226F0F"/>
    <w:rsid w:val="0024009D"/>
    <w:rsid w:val="00244F89"/>
    <w:rsid w:val="00252FE9"/>
    <w:rsid w:val="00266138"/>
    <w:rsid w:val="00266347"/>
    <w:rsid w:val="00266CAD"/>
    <w:rsid w:val="00267480"/>
    <w:rsid w:val="00267D63"/>
    <w:rsid w:val="002743C6"/>
    <w:rsid w:val="00274F95"/>
    <w:rsid w:val="00281FF6"/>
    <w:rsid w:val="00282B5E"/>
    <w:rsid w:val="00295258"/>
    <w:rsid w:val="002A0FAA"/>
    <w:rsid w:val="002A3B82"/>
    <w:rsid w:val="002A4752"/>
    <w:rsid w:val="002A5E2C"/>
    <w:rsid w:val="002B03CB"/>
    <w:rsid w:val="002B075E"/>
    <w:rsid w:val="002B18D8"/>
    <w:rsid w:val="002B634D"/>
    <w:rsid w:val="002B71D4"/>
    <w:rsid w:val="002C0429"/>
    <w:rsid w:val="002C4B0E"/>
    <w:rsid w:val="002C733A"/>
    <w:rsid w:val="002D4099"/>
    <w:rsid w:val="002D59B1"/>
    <w:rsid w:val="002E05A3"/>
    <w:rsid w:val="002E1214"/>
    <w:rsid w:val="002E2F84"/>
    <w:rsid w:val="002E5929"/>
    <w:rsid w:val="002E5CEB"/>
    <w:rsid w:val="002F09B7"/>
    <w:rsid w:val="002F5F94"/>
    <w:rsid w:val="002F663D"/>
    <w:rsid w:val="0030383D"/>
    <w:rsid w:val="00303C98"/>
    <w:rsid w:val="0030650E"/>
    <w:rsid w:val="00306682"/>
    <w:rsid w:val="00306FC6"/>
    <w:rsid w:val="00312304"/>
    <w:rsid w:val="003129EB"/>
    <w:rsid w:val="00325CBF"/>
    <w:rsid w:val="003414BD"/>
    <w:rsid w:val="00347339"/>
    <w:rsid w:val="003538C3"/>
    <w:rsid w:val="003739B0"/>
    <w:rsid w:val="003765E8"/>
    <w:rsid w:val="00376A42"/>
    <w:rsid w:val="00380402"/>
    <w:rsid w:val="00383FDC"/>
    <w:rsid w:val="0039205F"/>
    <w:rsid w:val="003931D3"/>
    <w:rsid w:val="0039640C"/>
    <w:rsid w:val="003A2CE9"/>
    <w:rsid w:val="003A3961"/>
    <w:rsid w:val="003A7FBA"/>
    <w:rsid w:val="003B0635"/>
    <w:rsid w:val="003B0755"/>
    <w:rsid w:val="003C6C08"/>
    <w:rsid w:val="003D6185"/>
    <w:rsid w:val="003E001F"/>
    <w:rsid w:val="003E0378"/>
    <w:rsid w:val="003E19E7"/>
    <w:rsid w:val="003E32D8"/>
    <w:rsid w:val="003E3497"/>
    <w:rsid w:val="003E4B85"/>
    <w:rsid w:val="003E6F34"/>
    <w:rsid w:val="003F6A7F"/>
    <w:rsid w:val="003F6E22"/>
    <w:rsid w:val="004005FC"/>
    <w:rsid w:val="00406AA1"/>
    <w:rsid w:val="00406D51"/>
    <w:rsid w:val="00413424"/>
    <w:rsid w:val="00413B63"/>
    <w:rsid w:val="00417F49"/>
    <w:rsid w:val="00431620"/>
    <w:rsid w:val="00431F16"/>
    <w:rsid w:val="00450F78"/>
    <w:rsid w:val="00455939"/>
    <w:rsid w:val="00461D93"/>
    <w:rsid w:val="0046271B"/>
    <w:rsid w:val="00463B55"/>
    <w:rsid w:val="0046421A"/>
    <w:rsid w:val="00474E9F"/>
    <w:rsid w:val="00481E9B"/>
    <w:rsid w:val="00487ABF"/>
    <w:rsid w:val="00490353"/>
    <w:rsid w:val="00492437"/>
    <w:rsid w:val="004938B4"/>
    <w:rsid w:val="004A1E0F"/>
    <w:rsid w:val="004A4341"/>
    <w:rsid w:val="004A5415"/>
    <w:rsid w:val="004A60D0"/>
    <w:rsid w:val="004B69F1"/>
    <w:rsid w:val="004C3AAD"/>
    <w:rsid w:val="004D34AA"/>
    <w:rsid w:val="004E15DF"/>
    <w:rsid w:val="004E3523"/>
    <w:rsid w:val="004E532A"/>
    <w:rsid w:val="004F13E5"/>
    <w:rsid w:val="004F7D2E"/>
    <w:rsid w:val="00505DD5"/>
    <w:rsid w:val="00506161"/>
    <w:rsid w:val="0051621B"/>
    <w:rsid w:val="0052107D"/>
    <w:rsid w:val="00522F4F"/>
    <w:rsid w:val="00523362"/>
    <w:rsid w:val="00527B38"/>
    <w:rsid w:val="005305A1"/>
    <w:rsid w:val="00533285"/>
    <w:rsid w:val="0053399C"/>
    <w:rsid w:val="0053465C"/>
    <w:rsid w:val="00534D64"/>
    <w:rsid w:val="00536EB9"/>
    <w:rsid w:val="005474DF"/>
    <w:rsid w:val="005662BB"/>
    <w:rsid w:val="005763A5"/>
    <w:rsid w:val="00580CE5"/>
    <w:rsid w:val="005834EE"/>
    <w:rsid w:val="005916E1"/>
    <w:rsid w:val="005A32EC"/>
    <w:rsid w:val="005A694B"/>
    <w:rsid w:val="005A77A8"/>
    <w:rsid w:val="005B2609"/>
    <w:rsid w:val="005B30D1"/>
    <w:rsid w:val="005B3DF5"/>
    <w:rsid w:val="005B502B"/>
    <w:rsid w:val="005B592D"/>
    <w:rsid w:val="005B6719"/>
    <w:rsid w:val="005B7256"/>
    <w:rsid w:val="005C3AFB"/>
    <w:rsid w:val="005C57E8"/>
    <w:rsid w:val="005D643C"/>
    <w:rsid w:val="005D6F64"/>
    <w:rsid w:val="005E14FA"/>
    <w:rsid w:val="005E455C"/>
    <w:rsid w:val="005E4817"/>
    <w:rsid w:val="005E5B11"/>
    <w:rsid w:val="00603134"/>
    <w:rsid w:val="00603B54"/>
    <w:rsid w:val="006054DE"/>
    <w:rsid w:val="00606600"/>
    <w:rsid w:val="006127C3"/>
    <w:rsid w:val="006231E6"/>
    <w:rsid w:val="00623734"/>
    <w:rsid w:val="0062396B"/>
    <w:rsid w:val="00624A55"/>
    <w:rsid w:val="00630F8D"/>
    <w:rsid w:val="00637019"/>
    <w:rsid w:val="006416C4"/>
    <w:rsid w:val="006419FC"/>
    <w:rsid w:val="00641D89"/>
    <w:rsid w:val="00641EE6"/>
    <w:rsid w:val="00647585"/>
    <w:rsid w:val="00650077"/>
    <w:rsid w:val="00651934"/>
    <w:rsid w:val="00657D3E"/>
    <w:rsid w:val="00660966"/>
    <w:rsid w:val="00664684"/>
    <w:rsid w:val="00672978"/>
    <w:rsid w:val="006756A7"/>
    <w:rsid w:val="00676024"/>
    <w:rsid w:val="00677290"/>
    <w:rsid w:val="006814F6"/>
    <w:rsid w:val="00683B18"/>
    <w:rsid w:val="00683D60"/>
    <w:rsid w:val="006855DB"/>
    <w:rsid w:val="006905D1"/>
    <w:rsid w:val="006A07B6"/>
    <w:rsid w:val="006A1CD9"/>
    <w:rsid w:val="006A25F6"/>
    <w:rsid w:val="006A50AC"/>
    <w:rsid w:val="006B2AEE"/>
    <w:rsid w:val="006C5345"/>
    <w:rsid w:val="006C72A0"/>
    <w:rsid w:val="006D2475"/>
    <w:rsid w:val="006D3FB3"/>
    <w:rsid w:val="006E7DD8"/>
    <w:rsid w:val="006F3FBD"/>
    <w:rsid w:val="00702887"/>
    <w:rsid w:val="007031F5"/>
    <w:rsid w:val="007102ED"/>
    <w:rsid w:val="00714498"/>
    <w:rsid w:val="00715C3B"/>
    <w:rsid w:val="00716885"/>
    <w:rsid w:val="00717B73"/>
    <w:rsid w:val="007207B7"/>
    <w:rsid w:val="007257CF"/>
    <w:rsid w:val="007329F7"/>
    <w:rsid w:val="00734329"/>
    <w:rsid w:val="00741921"/>
    <w:rsid w:val="00741DB9"/>
    <w:rsid w:val="00766713"/>
    <w:rsid w:val="007727BA"/>
    <w:rsid w:val="0077681C"/>
    <w:rsid w:val="00777D5E"/>
    <w:rsid w:val="00791A3B"/>
    <w:rsid w:val="007971B8"/>
    <w:rsid w:val="007A0747"/>
    <w:rsid w:val="007B2E7B"/>
    <w:rsid w:val="007B5424"/>
    <w:rsid w:val="007B5DCA"/>
    <w:rsid w:val="007B6075"/>
    <w:rsid w:val="007C515B"/>
    <w:rsid w:val="007C684D"/>
    <w:rsid w:val="007C6DD6"/>
    <w:rsid w:val="007D2F91"/>
    <w:rsid w:val="007D482E"/>
    <w:rsid w:val="007D6C7F"/>
    <w:rsid w:val="007D74B4"/>
    <w:rsid w:val="007E39C2"/>
    <w:rsid w:val="007E7E63"/>
    <w:rsid w:val="007F4FD0"/>
    <w:rsid w:val="00811026"/>
    <w:rsid w:val="00811733"/>
    <w:rsid w:val="00815770"/>
    <w:rsid w:val="0081772D"/>
    <w:rsid w:val="00822A76"/>
    <w:rsid w:val="008349F9"/>
    <w:rsid w:val="00842798"/>
    <w:rsid w:val="0084323A"/>
    <w:rsid w:val="0084749A"/>
    <w:rsid w:val="008529EF"/>
    <w:rsid w:val="00854986"/>
    <w:rsid w:val="00860B6C"/>
    <w:rsid w:val="00863818"/>
    <w:rsid w:val="00865695"/>
    <w:rsid w:val="0086589A"/>
    <w:rsid w:val="0087157F"/>
    <w:rsid w:val="008770F9"/>
    <w:rsid w:val="008775C0"/>
    <w:rsid w:val="008814C8"/>
    <w:rsid w:val="008847A5"/>
    <w:rsid w:val="00886741"/>
    <w:rsid w:val="008956FA"/>
    <w:rsid w:val="008A0E77"/>
    <w:rsid w:val="008A13F2"/>
    <w:rsid w:val="008A1A3F"/>
    <w:rsid w:val="008A1C57"/>
    <w:rsid w:val="008A5716"/>
    <w:rsid w:val="008B4EBA"/>
    <w:rsid w:val="008B590C"/>
    <w:rsid w:val="008D04EB"/>
    <w:rsid w:val="008D1487"/>
    <w:rsid w:val="008D411C"/>
    <w:rsid w:val="008D5E85"/>
    <w:rsid w:val="008D6289"/>
    <w:rsid w:val="008E4317"/>
    <w:rsid w:val="008E66BC"/>
    <w:rsid w:val="008F1986"/>
    <w:rsid w:val="008F2647"/>
    <w:rsid w:val="008F5FC6"/>
    <w:rsid w:val="00906CD9"/>
    <w:rsid w:val="0091115D"/>
    <w:rsid w:val="00922CAD"/>
    <w:rsid w:val="009242E2"/>
    <w:rsid w:val="00927363"/>
    <w:rsid w:val="0093501A"/>
    <w:rsid w:val="00937236"/>
    <w:rsid w:val="00940572"/>
    <w:rsid w:val="009456ED"/>
    <w:rsid w:val="00946EC4"/>
    <w:rsid w:val="00951CC7"/>
    <w:rsid w:val="0095291A"/>
    <w:rsid w:val="00952B63"/>
    <w:rsid w:val="00953315"/>
    <w:rsid w:val="00955E25"/>
    <w:rsid w:val="00963107"/>
    <w:rsid w:val="00975AF5"/>
    <w:rsid w:val="0098081D"/>
    <w:rsid w:val="009A042E"/>
    <w:rsid w:val="009A407C"/>
    <w:rsid w:val="009B036C"/>
    <w:rsid w:val="009B0FDB"/>
    <w:rsid w:val="009B149D"/>
    <w:rsid w:val="009B14D1"/>
    <w:rsid w:val="009B2034"/>
    <w:rsid w:val="009B3AED"/>
    <w:rsid w:val="009B52CC"/>
    <w:rsid w:val="009C161F"/>
    <w:rsid w:val="009C6CC7"/>
    <w:rsid w:val="009D4112"/>
    <w:rsid w:val="009E5BBF"/>
    <w:rsid w:val="009E68E9"/>
    <w:rsid w:val="009E718B"/>
    <w:rsid w:val="00A005C6"/>
    <w:rsid w:val="00A045CF"/>
    <w:rsid w:val="00A177D6"/>
    <w:rsid w:val="00A2270E"/>
    <w:rsid w:val="00A42919"/>
    <w:rsid w:val="00A45358"/>
    <w:rsid w:val="00A53859"/>
    <w:rsid w:val="00A55FFC"/>
    <w:rsid w:val="00A56A40"/>
    <w:rsid w:val="00A643C0"/>
    <w:rsid w:val="00A64C66"/>
    <w:rsid w:val="00A6669B"/>
    <w:rsid w:val="00A71313"/>
    <w:rsid w:val="00A742E7"/>
    <w:rsid w:val="00A75F28"/>
    <w:rsid w:val="00A77CE3"/>
    <w:rsid w:val="00A901F8"/>
    <w:rsid w:val="00AA06B4"/>
    <w:rsid w:val="00AA1812"/>
    <w:rsid w:val="00AA4515"/>
    <w:rsid w:val="00AA4ADF"/>
    <w:rsid w:val="00AA7B18"/>
    <w:rsid w:val="00AC0CF4"/>
    <w:rsid w:val="00AD3560"/>
    <w:rsid w:val="00AD37AC"/>
    <w:rsid w:val="00AD4059"/>
    <w:rsid w:val="00AD40FA"/>
    <w:rsid w:val="00AE1A1D"/>
    <w:rsid w:val="00AE6022"/>
    <w:rsid w:val="00AF3285"/>
    <w:rsid w:val="00AF4A8F"/>
    <w:rsid w:val="00AF5C21"/>
    <w:rsid w:val="00B0176F"/>
    <w:rsid w:val="00B068BC"/>
    <w:rsid w:val="00B10656"/>
    <w:rsid w:val="00B109DC"/>
    <w:rsid w:val="00B175A6"/>
    <w:rsid w:val="00B2192F"/>
    <w:rsid w:val="00B21AFE"/>
    <w:rsid w:val="00B24AB7"/>
    <w:rsid w:val="00B24D1C"/>
    <w:rsid w:val="00B359B6"/>
    <w:rsid w:val="00B41583"/>
    <w:rsid w:val="00B4546F"/>
    <w:rsid w:val="00B46A2B"/>
    <w:rsid w:val="00B47CA0"/>
    <w:rsid w:val="00B56AA8"/>
    <w:rsid w:val="00B602E3"/>
    <w:rsid w:val="00B65018"/>
    <w:rsid w:val="00B72CF5"/>
    <w:rsid w:val="00B75B3D"/>
    <w:rsid w:val="00B75BCC"/>
    <w:rsid w:val="00B75CB1"/>
    <w:rsid w:val="00B90991"/>
    <w:rsid w:val="00B94D61"/>
    <w:rsid w:val="00BA5340"/>
    <w:rsid w:val="00BB07C1"/>
    <w:rsid w:val="00BB6AA7"/>
    <w:rsid w:val="00BC3D9C"/>
    <w:rsid w:val="00BC4450"/>
    <w:rsid w:val="00BC4E9F"/>
    <w:rsid w:val="00BC6124"/>
    <w:rsid w:val="00BD3358"/>
    <w:rsid w:val="00BD36A8"/>
    <w:rsid w:val="00BD44CF"/>
    <w:rsid w:val="00BE2264"/>
    <w:rsid w:val="00BE628E"/>
    <w:rsid w:val="00BF0690"/>
    <w:rsid w:val="00BF45E1"/>
    <w:rsid w:val="00BF5E25"/>
    <w:rsid w:val="00BF7155"/>
    <w:rsid w:val="00C037B5"/>
    <w:rsid w:val="00C0605D"/>
    <w:rsid w:val="00C0678A"/>
    <w:rsid w:val="00C12560"/>
    <w:rsid w:val="00C13EA6"/>
    <w:rsid w:val="00C14D2D"/>
    <w:rsid w:val="00C2286B"/>
    <w:rsid w:val="00C3386A"/>
    <w:rsid w:val="00C37F7D"/>
    <w:rsid w:val="00C40A4E"/>
    <w:rsid w:val="00C410BB"/>
    <w:rsid w:val="00C46CE9"/>
    <w:rsid w:val="00C52501"/>
    <w:rsid w:val="00C569A4"/>
    <w:rsid w:val="00C57878"/>
    <w:rsid w:val="00C70C3F"/>
    <w:rsid w:val="00C73C59"/>
    <w:rsid w:val="00C7596F"/>
    <w:rsid w:val="00C86B90"/>
    <w:rsid w:val="00C90F70"/>
    <w:rsid w:val="00C92593"/>
    <w:rsid w:val="00C97BEB"/>
    <w:rsid w:val="00CA107A"/>
    <w:rsid w:val="00CA2C18"/>
    <w:rsid w:val="00CA2F89"/>
    <w:rsid w:val="00CA546B"/>
    <w:rsid w:val="00CA7770"/>
    <w:rsid w:val="00CB1C6D"/>
    <w:rsid w:val="00CB1DA8"/>
    <w:rsid w:val="00CB2025"/>
    <w:rsid w:val="00CB2339"/>
    <w:rsid w:val="00CB33ED"/>
    <w:rsid w:val="00CB4DCB"/>
    <w:rsid w:val="00CC0619"/>
    <w:rsid w:val="00CC0A84"/>
    <w:rsid w:val="00CC73A2"/>
    <w:rsid w:val="00CC7988"/>
    <w:rsid w:val="00CD6DDD"/>
    <w:rsid w:val="00CE0BF8"/>
    <w:rsid w:val="00CE2393"/>
    <w:rsid w:val="00CF1B79"/>
    <w:rsid w:val="00CF6626"/>
    <w:rsid w:val="00D01BE4"/>
    <w:rsid w:val="00D02778"/>
    <w:rsid w:val="00D02DB2"/>
    <w:rsid w:val="00D035AA"/>
    <w:rsid w:val="00D21D16"/>
    <w:rsid w:val="00D21D3A"/>
    <w:rsid w:val="00D41282"/>
    <w:rsid w:val="00D47508"/>
    <w:rsid w:val="00D50709"/>
    <w:rsid w:val="00D548AC"/>
    <w:rsid w:val="00D60469"/>
    <w:rsid w:val="00D62066"/>
    <w:rsid w:val="00D62AA8"/>
    <w:rsid w:val="00D646BB"/>
    <w:rsid w:val="00D66DAB"/>
    <w:rsid w:val="00D670B0"/>
    <w:rsid w:val="00D8022E"/>
    <w:rsid w:val="00D848BB"/>
    <w:rsid w:val="00D87303"/>
    <w:rsid w:val="00D876A0"/>
    <w:rsid w:val="00D93F03"/>
    <w:rsid w:val="00D95BE3"/>
    <w:rsid w:val="00D97A49"/>
    <w:rsid w:val="00DA0A8A"/>
    <w:rsid w:val="00DA471B"/>
    <w:rsid w:val="00DA7FF8"/>
    <w:rsid w:val="00DB049F"/>
    <w:rsid w:val="00DB0633"/>
    <w:rsid w:val="00DB237A"/>
    <w:rsid w:val="00DB2A70"/>
    <w:rsid w:val="00DB358F"/>
    <w:rsid w:val="00DB71DF"/>
    <w:rsid w:val="00DC2563"/>
    <w:rsid w:val="00DC422C"/>
    <w:rsid w:val="00DC7B1B"/>
    <w:rsid w:val="00DD0FBD"/>
    <w:rsid w:val="00DD75AA"/>
    <w:rsid w:val="00DD761B"/>
    <w:rsid w:val="00DD7945"/>
    <w:rsid w:val="00DF1E15"/>
    <w:rsid w:val="00DF313D"/>
    <w:rsid w:val="00DF3749"/>
    <w:rsid w:val="00E01BAE"/>
    <w:rsid w:val="00E04D89"/>
    <w:rsid w:val="00E05942"/>
    <w:rsid w:val="00E06B8C"/>
    <w:rsid w:val="00E1141D"/>
    <w:rsid w:val="00E15074"/>
    <w:rsid w:val="00E1778A"/>
    <w:rsid w:val="00E17A71"/>
    <w:rsid w:val="00E230B8"/>
    <w:rsid w:val="00E378EC"/>
    <w:rsid w:val="00E5400B"/>
    <w:rsid w:val="00E613B5"/>
    <w:rsid w:val="00E660EC"/>
    <w:rsid w:val="00E75290"/>
    <w:rsid w:val="00E83AFD"/>
    <w:rsid w:val="00E85EEB"/>
    <w:rsid w:val="00EA475B"/>
    <w:rsid w:val="00EB3FE4"/>
    <w:rsid w:val="00EB4B14"/>
    <w:rsid w:val="00EB66A9"/>
    <w:rsid w:val="00EC1A6B"/>
    <w:rsid w:val="00ED0E3D"/>
    <w:rsid w:val="00ED1563"/>
    <w:rsid w:val="00ED1F8A"/>
    <w:rsid w:val="00ED79EE"/>
    <w:rsid w:val="00EE03C5"/>
    <w:rsid w:val="00EE0DB1"/>
    <w:rsid w:val="00EE222C"/>
    <w:rsid w:val="00EF0B78"/>
    <w:rsid w:val="00EF0F81"/>
    <w:rsid w:val="00F07E63"/>
    <w:rsid w:val="00F105DA"/>
    <w:rsid w:val="00F151C7"/>
    <w:rsid w:val="00F172C1"/>
    <w:rsid w:val="00F21583"/>
    <w:rsid w:val="00F21EC5"/>
    <w:rsid w:val="00F21FAB"/>
    <w:rsid w:val="00F236C0"/>
    <w:rsid w:val="00F2799B"/>
    <w:rsid w:val="00F36925"/>
    <w:rsid w:val="00F375BF"/>
    <w:rsid w:val="00F40F98"/>
    <w:rsid w:val="00F439CA"/>
    <w:rsid w:val="00F46551"/>
    <w:rsid w:val="00F51F0C"/>
    <w:rsid w:val="00F54127"/>
    <w:rsid w:val="00F54217"/>
    <w:rsid w:val="00F5704D"/>
    <w:rsid w:val="00F6033F"/>
    <w:rsid w:val="00F61167"/>
    <w:rsid w:val="00F6202B"/>
    <w:rsid w:val="00F6288E"/>
    <w:rsid w:val="00F6395F"/>
    <w:rsid w:val="00F66DA4"/>
    <w:rsid w:val="00F82326"/>
    <w:rsid w:val="00F84AE0"/>
    <w:rsid w:val="00F94497"/>
    <w:rsid w:val="00F95BAF"/>
    <w:rsid w:val="00FA44AC"/>
    <w:rsid w:val="00FB04EB"/>
    <w:rsid w:val="00FB4A4E"/>
    <w:rsid w:val="00FB580B"/>
    <w:rsid w:val="00FC07A1"/>
    <w:rsid w:val="00FC4DA9"/>
    <w:rsid w:val="00FC592D"/>
    <w:rsid w:val="00FE1DCF"/>
    <w:rsid w:val="00FE4300"/>
    <w:rsid w:val="00FF47D8"/>
    <w:rsid w:val="00FF769C"/>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FB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DD0FBD"/>
    <w:rPr>
      <w:color w:val="0000FF"/>
      <w:u w:val="single"/>
    </w:rPr>
  </w:style>
  <w:style w:type="table" w:styleId="Tablaconcuadrcula">
    <w:name w:val="Table Grid"/>
    <w:basedOn w:val="Tablanormal"/>
    <w:rsid w:val="00DD0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pal">
    <w:name w:val="tit-ppal"/>
    <w:basedOn w:val="Normal"/>
    <w:rsid w:val="004F13E5"/>
    <w:pPr>
      <w:spacing w:before="100" w:beforeAutospacing="1" w:after="100" w:afterAutospacing="1" w:line="348" w:lineRule="auto"/>
    </w:pPr>
    <w:rPr>
      <w:rFonts w:ascii="Verdana" w:hAnsi="Verdana"/>
      <w:b/>
      <w:bCs/>
      <w:color w:val="1A2588"/>
      <w:sz w:val="18"/>
      <w:szCs w:val="18"/>
    </w:rPr>
  </w:style>
  <w:style w:type="paragraph" w:styleId="NormalWeb">
    <w:name w:val="Normal (Web)"/>
    <w:basedOn w:val="Normal"/>
    <w:rsid w:val="00E06B8C"/>
    <w:pPr>
      <w:spacing w:before="100" w:beforeAutospacing="1" w:after="100" w:afterAutospacing="1"/>
    </w:pPr>
  </w:style>
  <w:style w:type="paragraph" w:customStyle="1" w:styleId="TableContents">
    <w:name w:val="Table Contents"/>
    <w:basedOn w:val="Normal"/>
    <w:rsid w:val="00DF313D"/>
    <w:pPr>
      <w:widowControl w:val="0"/>
      <w:suppressLineNumbers/>
      <w:suppressAutoHyphens/>
    </w:pPr>
    <w:rPr>
      <w:rFonts w:eastAsia="Arial Unicode MS"/>
      <w:kern w:val="1"/>
      <w:lang w:val="es-ES_tradnl"/>
    </w:rPr>
  </w:style>
  <w:style w:type="character" w:styleId="Textoennegrita">
    <w:name w:val="Strong"/>
    <w:basedOn w:val="Fuentedeprrafopredeter"/>
    <w:qFormat/>
    <w:rsid w:val="00DF3749"/>
    <w:rPr>
      <w:b/>
      <w:bCs/>
    </w:rPr>
  </w:style>
  <w:style w:type="paragraph" w:styleId="Textoindependiente">
    <w:name w:val="Body Text"/>
    <w:basedOn w:val="Normal"/>
    <w:rsid w:val="00431F16"/>
    <w:pPr>
      <w:spacing w:after="120"/>
    </w:pPr>
  </w:style>
  <w:style w:type="character" w:styleId="nfasis">
    <w:name w:val="Emphasis"/>
    <w:basedOn w:val="Fuentedeprrafopredeter"/>
    <w:qFormat/>
    <w:rsid w:val="00067BFA"/>
    <w:rPr>
      <w:i/>
      <w:iCs/>
    </w:rPr>
  </w:style>
  <w:style w:type="paragraph" w:styleId="Subttulo">
    <w:name w:val="Subtitle"/>
    <w:basedOn w:val="Normal"/>
    <w:next w:val="Normal"/>
    <w:link w:val="SubttuloCar"/>
    <w:qFormat/>
    <w:rsid w:val="00067BFA"/>
    <w:pPr>
      <w:spacing w:after="60"/>
      <w:jc w:val="center"/>
      <w:outlineLvl w:val="1"/>
    </w:pPr>
    <w:rPr>
      <w:rFonts w:ascii="Cambria" w:hAnsi="Cambria"/>
    </w:rPr>
  </w:style>
  <w:style w:type="character" w:customStyle="1" w:styleId="SubttuloCar">
    <w:name w:val="Subtítulo Car"/>
    <w:basedOn w:val="Fuentedeprrafopredeter"/>
    <w:link w:val="Subttulo"/>
    <w:rsid w:val="00067BFA"/>
    <w:rPr>
      <w:rFonts w:ascii="Cambria" w:eastAsia="Times New Roman" w:hAnsi="Cambria" w:cs="Times New Roman"/>
      <w:sz w:val="24"/>
      <w:szCs w:val="24"/>
    </w:rPr>
  </w:style>
  <w:style w:type="paragraph" w:styleId="Lista">
    <w:name w:val="List"/>
    <w:basedOn w:val="Textoindependiente"/>
    <w:rsid w:val="00C410BB"/>
    <w:pPr>
      <w:widowControl w:val="0"/>
      <w:suppressAutoHyphens/>
    </w:pPr>
    <w:rPr>
      <w:rFonts w:eastAsia="Arial Unicode MS" w:cs="Tahoma"/>
      <w:kern w:val="1"/>
      <w:lang w:val="es-ES_tradnl"/>
    </w:rPr>
  </w:style>
  <w:style w:type="paragraph" w:styleId="Encabezado">
    <w:name w:val="header"/>
    <w:basedOn w:val="Normal"/>
    <w:link w:val="EncabezadoCar"/>
    <w:rsid w:val="006231E6"/>
    <w:pPr>
      <w:tabs>
        <w:tab w:val="center" w:pos="4419"/>
        <w:tab w:val="right" w:pos="8838"/>
      </w:tabs>
    </w:pPr>
  </w:style>
  <w:style w:type="character" w:customStyle="1" w:styleId="EncabezadoCar">
    <w:name w:val="Encabezado Car"/>
    <w:basedOn w:val="Fuentedeprrafopredeter"/>
    <w:link w:val="Encabezado"/>
    <w:rsid w:val="006231E6"/>
    <w:rPr>
      <w:sz w:val="24"/>
      <w:szCs w:val="24"/>
      <w:lang w:val="es-ES" w:eastAsia="es-ES"/>
    </w:rPr>
  </w:style>
  <w:style w:type="paragraph" w:styleId="Piedepgina">
    <w:name w:val="footer"/>
    <w:basedOn w:val="Normal"/>
    <w:link w:val="PiedepginaCar"/>
    <w:uiPriority w:val="99"/>
    <w:rsid w:val="006231E6"/>
    <w:pPr>
      <w:tabs>
        <w:tab w:val="center" w:pos="4419"/>
        <w:tab w:val="right" w:pos="8838"/>
      </w:tabs>
    </w:pPr>
  </w:style>
  <w:style w:type="character" w:customStyle="1" w:styleId="PiedepginaCar">
    <w:name w:val="Pie de página Car"/>
    <w:basedOn w:val="Fuentedeprrafopredeter"/>
    <w:link w:val="Piedepgina"/>
    <w:uiPriority w:val="99"/>
    <w:rsid w:val="006231E6"/>
    <w:rPr>
      <w:sz w:val="24"/>
      <w:szCs w:val="24"/>
      <w:lang w:val="es-ES" w:eastAsia="es-ES"/>
    </w:rPr>
  </w:style>
  <w:style w:type="paragraph" w:styleId="Textodeglobo">
    <w:name w:val="Balloon Text"/>
    <w:basedOn w:val="Normal"/>
    <w:link w:val="TextodegloboCar"/>
    <w:rsid w:val="000C6CCF"/>
    <w:rPr>
      <w:rFonts w:ascii="Tahoma" w:hAnsi="Tahoma" w:cs="Tahoma"/>
      <w:sz w:val="16"/>
      <w:szCs w:val="16"/>
    </w:rPr>
  </w:style>
  <w:style w:type="character" w:customStyle="1" w:styleId="TextodegloboCar">
    <w:name w:val="Texto de globo Car"/>
    <w:basedOn w:val="Fuentedeprrafopredeter"/>
    <w:link w:val="Textodeglobo"/>
    <w:rsid w:val="000C6CCF"/>
    <w:rPr>
      <w:rFonts w:ascii="Tahoma" w:hAnsi="Tahoma" w:cs="Tahoma"/>
      <w:sz w:val="16"/>
      <w:szCs w:val="16"/>
    </w:rPr>
  </w:style>
  <w:style w:type="paragraph" w:styleId="Prrafodelista">
    <w:name w:val="List Paragraph"/>
    <w:basedOn w:val="Normal"/>
    <w:uiPriority w:val="34"/>
    <w:qFormat/>
    <w:rsid w:val="00B75BCC"/>
    <w:pPr>
      <w:ind w:left="720"/>
      <w:contextualSpacing/>
    </w:pPr>
  </w:style>
</w:styles>
</file>

<file path=word/webSettings.xml><?xml version="1.0" encoding="utf-8"?>
<w:webSettings xmlns:r="http://schemas.openxmlformats.org/officeDocument/2006/relationships" xmlns:w="http://schemas.openxmlformats.org/wordprocessingml/2006/main">
  <w:divs>
    <w:div w:id="741217302">
      <w:bodyDiv w:val="1"/>
      <w:marLeft w:val="0"/>
      <w:marRight w:val="0"/>
      <w:marTop w:val="0"/>
      <w:marBottom w:val="0"/>
      <w:divBdr>
        <w:top w:val="none" w:sz="0" w:space="0" w:color="auto"/>
        <w:left w:val="none" w:sz="0" w:space="0" w:color="auto"/>
        <w:bottom w:val="none" w:sz="0" w:space="0" w:color="auto"/>
        <w:right w:val="none" w:sz="0" w:space="0" w:color="auto"/>
      </w:divBdr>
    </w:div>
    <w:div w:id="887104612">
      <w:bodyDiv w:val="1"/>
      <w:marLeft w:val="0"/>
      <w:marRight w:val="0"/>
      <w:marTop w:val="0"/>
      <w:marBottom w:val="0"/>
      <w:divBdr>
        <w:top w:val="none" w:sz="0" w:space="0" w:color="auto"/>
        <w:left w:val="none" w:sz="0" w:space="0" w:color="auto"/>
        <w:bottom w:val="none" w:sz="0" w:space="0" w:color="auto"/>
        <w:right w:val="none" w:sz="0" w:space="0" w:color="auto"/>
      </w:divBdr>
    </w:div>
    <w:div w:id="1464080137">
      <w:bodyDiv w:val="1"/>
      <w:marLeft w:val="0"/>
      <w:marRight w:val="0"/>
      <w:marTop w:val="0"/>
      <w:marBottom w:val="0"/>
      <w:divBdr>
        <w:top w:val="none" w:sz="0" w:space="0" w:color="auto"/>
        <w:left w:val="none" w:sz="0" w:space="0" w:color="auto"/>
        <w:bottom w:val="none" w:sz="0" w:space="0" w:color="auto"/>
        <w:right w:val="none" w:sz="0" w:space="0" w:color="auto"/>
      </w:divBdr>
    </w:div>
    <w:div w:id="1599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3874643">
          <w:marLeft w:val="0"/>
          <w:marRight w:val="0"/>
          <w:marTop w:val="0"/>
          <w:marBottom w:val="0"/>
          <w:divBdr>
            <w:top w:val="none" w:sz="0" w:space="0" w:color="auto"/>
            <w:left w:val="none" w:sz="0" w:space="0" w:color="auto"/>
            <w:bottom w:val="none" w:sz="0" w:space="0" w:color="auto"/>
            <w:right w:val="none" w:sz="0" w:space="0" w:color="auto"/>
          </w:divBdr>
          <w:divsChild>
            <w:div w:id="237135452">
              <w:marLeft w:val="0"/>
              <w:marRight w:val="0"/>
              <w:marTop w:val="0"/>
              <w:marBottom w:val="0"/>
              <w:divBdr>
                <w:top w:val="none" w:sz="0" w:space="0" w:color="auto"/>
                <w:left w:val="none" w:sz="0" w:space="0" w:color="auto"/>
                <w:bottom w:val="none" w:sz="0" w:space="0" w:color="auto"/>
                <w:right w:val="none" w:sz="0" w:space="0" w:color="auto"/>
              </w:divBdr>
              <w:divsChild>
                <w:div w:id="862330095">
                  <w:marLeft w:val="2928"/>
                  <w:marRight w:val="0"/>
                  <w:marTop w:val="720"/>
                  <w:marBottom w:val="0"/>
                  <w:divBdr>
                    <w:top w:val="none" w:sz="0" w:space="0" w:color="auto"/>
                    <w:left w:val="none" w:sz="0" w:space="0" w:color="auto"/>
                    <w:bottom w:val="none" w:sz="0" w:space="0" w:color="auto"/>
                    <w:right w:val="none" w:sz="0" w:space="0" w:color="auto"/>
                  </w:divBdr>
                  <w:divsChild>
                    <w:div w:id="1339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73747">
      <w:bodyDiv w:val="1"/>
      <w:marLeft w:val="0"/>
      <w:marRight w:val="0"/>
      <w:marTop w:val="0"/>
      <w:marBottom w:val="0"/>
      <w:divBdr>
        <w:top w:val="none" w:sz="0" w:space="0" w:color="auto"/>
        <w:left w:val="none" w:sz="0" w:space="0" w:color="auto"/>
        <w:bottom w:val="none" w:sz="0" w:space="0" w:color="auto"/>
        <w:right w:val="none" w:sz="0" w:space="0" w:color="auto"/>
      </w:divBdr>
      <w:divsChild>
        <w:div w:id="915358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5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tachira@ula.ve" TargetMode="External"/><Relationship Id="rId5" Type="http://schemas.openxmlformats.org/officeDocument/2006/relationships/webSettings" Target="webSettings.xml"/><Relationship Id="rId10" Type="http://schemas.openxmlformats.org/officeDocument/2006/relationships/hyperlink" Target="mailto:sctachira@ula.ve" TargetMode="External"/><Relationship Id="rId4" Type="http://schemas.openxmlformats.org/officeDocument/2006/relationships/settings" Target="settings.xml"/><Relationship Id="rId9" Type="http://schemas.openxmlformats.org/officeDocument/2006/relationships/hyperlink" Target="mailto:sctachira@ula.v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73F3-9F28-4FB8-9CFB-29E3BF6E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9232</CharactersWithSpaces>
  <SharedDoc>false</SharedDoc>
  <HLinks>
    <vt:vector size="192" baseType="variant">
      <vt:variant>
        <vt:i4>7077968</vt:i4>
      </vt:variant>
      <vt:variant>
        <vt:i4>93</vt:i4>
      </vt:variant>
      <vt:variant>
        <vt:i4>0</vt:i4>
      </vt:variant>
      <vt:variant>
        <vt:i4>5</vt:i4>
      </vt:variant>
      <vt:variant>
        <vt:lpwstr>mailto:sctachira@ula.ve</vt:lpwstr>
      </vt:variant>
      <vt:variant>
        <vt:lpwstr/>
      </vt:variant>
      <vt:variant>
        <vt:i4>7995500</vt:i4>
      </vt:variant>
      <vt:variant>
        <vt:i4>90</vt:i4>
      </vt:variant>
      <vt:variant>
        <vt:i4>0</vt:i4>
      </vt:variant>
      <vt:variant>
        <vt:i4>5</vt:i4>
      </vt:variant>
      <vt:variant>
        <vt:lpwstr>http://venciclopedia.com/index.php?title=Pregonero&amp;action=edit</vt:lpwstr>
      </vt:variant>
      <vt:variant>
        <vt:lpwstr/>
      </vt:variant>
      <vt:variant>
        <vt:i4>58</vt:i4>
      </vt:variant>
      <vt:variant>
        <vt:i4>87</vt:i4>
      </vt:variant>
      <vt:variant>
        <vt:i4>0</vt:i4>
      </vt:variant>
      <vt:variant>
        <vt:i4>5</vt:i4>
      </vt:variant>
      <vt:variant>
        <vt:lpwstr>http://venciclopedia.com/index.php?title=San_Josecito&amp;action=edit</vt:lpwstr>
      </vt:variant>
      <vt:variant>
        <vt:lpwstr/>
      </vt:variant>
      <vt:variant>
        <vt:i4>7667833</vt:i4>
      </vt:variant>
      <vt:variant>
        <vt:i4>84</vt:i4>
      </vt:variant>
      <vt:variant>
        <vt:i4>0</vt:i4>
      </vt:variant>
      <vt:variant>
        <vt:i4>5</vt:i4>
      </vt:variant>
      <vt:variant>
        <vt:lpwstr>http://venciclopedia.com/index.php?title=Rubio&amp;action=edit</vt:lpwstr>
      </vt:variant>
      <vt:variant>
        <vt:lpwstr/>
      </vt:variant>
      <vt:variant>
        <vt:i4>6488170</vt:i4>
      </vt:variant>
      <vt:variant>
        <vt:i4>81</vt:i4>
      </vt:variant>
      <vt:variant>
        <vt:i4>0</vt:i4>
      </vt:variant>
      <vt:variant>
        <vt:i4>5</vt:i4>
      </vt:variant>
      <vt:variant>
        <vt:lpwstr>http://venciclopedia.com/index.php?title=Queniquea&amp;action=edit</vt:lpwstr>
      </vt:variant>
      <vt:variant>
        <vt:lpwstr/>
      </vt:variant>
      <vt:variant>
        <vt:i4>3407872</vt:i4>
      </vt:variant>
      <vt:variant>
        <vt:i4>78</vt:i4>
      </vt:variant>
      <vt:variant>
        <vt:i4>0</vt:i4>
      </vt:variant>
      <vt:variant>
        <vt:i4>5</vt:i4>
      </vt:variant>
      <vt:variant>
        <vt:lpwstr>http://venciclopedia.com/index.php?title=El_Cobre&amp;action=edit</vt:lpwstr>
      </vt:variant>
      <vt:variant>
        <vt:lpwstr/>
      </vt:variant>
      <vt:variant>
        <vt:i4>3801140</vt:i4>
      </vt:variant>
      <vt:variant>
        <vt:i4>75</vt:i4>
      </vt:variant>
      <vt:variant>
        <vt:i4>0</vt:i4>
      </vt:variant>
      <vt:variant>
        <vt:i4>5</vt:i4>
      </vt:variant>
      <vt:variant>
        <vt:lpwstr>http://venciclopedia.com/index.php?title=San_Sim%C3%B3n%2C_T%C3%A1chira&amp;action=edit</vt:lpwstr>
      </vt:variant>
      <vt:variant>
        <vt:lpwstr/>
      </vt:variant>
      <vt:variant>
        <vt:i4>2490374</vt:i4>
      </vt:variant>
      <vt:variant>
        <vt:i4>72</vt:i4>
      </vt:variant>
      <vt:variant>
        <vt:i4>0</vt:i4>
      </vt:variant>
      <vt:variant>
        <vt:i4>5</vt:i4>
      </vt:variant>
      <vt:variant>
        <vt:lpwstr>http://venciclopedia.com/index.php?title=La_Grita&amp;action=edit</vt:lpwstr>
      </vt:variant>
      <vt:variant>
        <vt:lpwstr/>
      </vt:variant>
      <vt:variant>
        <vt:i4>1245208</vt:i4>
      </vt:variant>
      <vt:variant>
        <vt:i4>69</vt:i4>
      </vt:variant>
      <vt:variant>
        <vt:i4>0</vt:i4>
      </vt:variant>
      <vt:variant>
        <vt:i4>5</vt:i4>
      </vt:variant>
      <vt:variant>
        <vt:lpwstr>http://venciclopedia.com/index.php?title=Seboruco&amp;action=edit</vt:lpwstr>
      </vt:variant>
      <vt:variant>
        <vt:lpwstr/>
      </vt:variant>
      <vt:variant>
        <vt:i4>7405649</vt:i4>
      </vt:variant>
      <vt:variant>
        <vt:i4>66</vt:i4>
      </vt:variant>
      <vt:variant>
        <vt:i4>0</vt:i4>
      </vt:variant>
      <vt:variant>
        <vt:i4>5</vt:i4>
      </vt:variant>
      <vt:variant>
        <vt:lpwstr>http://venciclopedia.com/index.php?title=Capacho_Nuevo&amp;action=edit</vt:lpwstr>
      </vt:variant>
      <vt:variant>
        <vt:lpwstr/>
      </vt:variant>
      <vt:variant>
        <vt:i4>524304</vt:i4>
      </vt:variant>
      <vt:variant>
        <vt:i4>63</vt:i4>
      </vt:variant>
      <vt:variant>
        <vt:i4>0</vt:i4>
      </vt:variant>
      <vt:variant>
        <vt:i4>5</vt:i4>
      </vt:variant>
      <vt:variant>
        <vt:lpwstr>http://venciclopedia.com/index.php?title=Umuquena&amp;action=edit</vt:lpwstr>
      </vt:variant>
      <vt:variant>
        <vt:lpwstr/>
      </vt:variant>
      <vt:variant>
        <vt:i4>1966107</vt:i4>
      </vt:variant>
      <vt:variant>
        <vt:i4>60</vt:i4>
      </vt:variant>
      <vt:variant>
        <vt:i4>0</vt:i4>
      </vt:variant>
      <vt:variant>
        <vt:i4>5</vt:i4>
      </vt:variant>
      <vt:variant>
        <vt:lpwstr>http://venciclopedia.com/index.php?title=Palmira&amp;action=edit</vt:lpwstr>
      </vt:variant>
      <vt:variant>
        <vt:lpwstr/>
      </vt:variant>
      <vt:variant>
        <vt:i4>3866684</vt:i4>
      </vt:variant>
      <vt:variant>
        <vt:i4>57</vt:i4>
      </vt:variant>
      <vt:variant>
        <vt:i4>0</vt:i4>
      </vt:variant>
      <vt:variant>
        <vt:i4>5</vt:i4>
      </vt:variant>
      <vt:variant>
        <vt:lpwstr>http://venciclopedia.com/index.php?title=San_Crist%C3%B3bal%2C_T%C3%A1chira&amp;action=edit</vt:lpwstr>
      </vt:variant>
      <vt:variant>
        <vt:lpwstr/>
      </vt:variant>
      <vt:variant>
        <vt:i4>7340057</vt:i4>
      </vt:variant>
      <vt:variant>
        <vt:i4>54</vt:i4>
      </vt:variant>
      <vt:variant>
        <vt:i4>0</vt:i4>
      </vt:variant>
      <vt:variant>
        <vt:i4>5</vt:i4>
      </vt:variant>
      <vt:variant>
        <vt:lpwstr>http://venciclopedia.com/index.php?title=La_Fr%C3%ADa&amp;action=edit</vt:lpwstr>
      </vt:variant>
      <vt:variant>
        <vt:lpwstr/>
      </vt:variant>
      <vt:variant>
        <vt:i4>4522107</vt:i4>
      </vt:variant>
      <vt:variant>
        <vt:i4>51</vt:i4>
      </vt:variant>
      <vt:variant>
        <vt:i4>0</vt:i4>
      </vt:variant>
      <vt:variant>
        <vt:i4>5</vt:i4>
      </vt:variant>
      <vt:variant>
        <vt:lpwstr>http://venciclopedia.com/index.php?title=La_Tendida&amp;action=edit</vt:lpwstr>
      </vt:variant>
      <vt:variant>
        <vt:lpwstr/>
      </vt:variant>
      <vt:variant>
        <vt:i4>5636148</vt:i4>
      </vt:variant>
      <vt:variant>
        <vt:i4>48</vt:i4>
      </vt:variant>
      <vt:variant>
        <vt:i4>0</vt:i4>
      </vt:variant>
      <vt:variant>
        <vt:i4>5</vt:i4>
      </vt:variant>
      <vt:variant>
        <vt:lpwstr>http://venciclopedia.com/index.php?title=San_Jos%C3%A9_de_Bol%C3%ADvar&amp;action=edit</vt:lpwstr>
      </vt:variant>
      <vt:variant>
        <vt:lpwstr/>
      </vt:variant>
      <vt:variant>
        <vt:i4>1638430</vt:i4>
      </vt:variant>
      <vt:variant>
        <vt:i4>45</vt:i4>
      </vt:variant>
      <vt:variant>
        <vt:i4>0</vt:i4>
      </vt:variant>
      <vt:variant>
        <vt:i4>5</vt:i4>
      </vt:variant>
      <vt:variant>
        <vt:lpwstr>http://venciclopedia.com/index.php?title=Delicias&amp;action=edit</vt:lpwstr>
      </vt:variant>
      <vt:variant>
        <vt:lpwstr/>
      </vt:variant>
      <vt:variant>
        <vt:i4>7405658</vt:i4>
      </vt:variant>
      <vt:variant>
        <vt:i4>42</vt:i4>
      </vt:variant>
      <vt:variant>
        <vt:i4>0</vt:i4>
      </vt:variant>
      <vt:variant>
        <vt:i4>5</vt:i4>
      </vt:variant>
      <vt:variant>
        <vt:lpwstr>http://venciclopedia.com/index.php?title=San_Rafael_del_Pi%C3%B1al&amp;action=edit</vt:lpwstr>
      </vt:variant>
      <vt:variant>
        <vt:lpwstr/>
      </vt:variant>
      <vt:variant>
        <vt:i4>7602287</vt:i4>
      </vt:variant>
      <vt:variant>
        <vt:i4>39</vt:i4>
      </vt:variant>
      <vt:variant>
        <vt:i4>0</vt:i4>
      </vt:variant>
      <vt:variant>
        <vt:i4>5</vt:i4>
      </vt:variant>
      <vt:variant>
        <vt:lpwstr>http://venciclopedia.com/index.php?title=Ure%C3%B1a&amp;action=edit</vt:lpwstr>
      </vt:variant>
      <vt:variant>
        <vt:lpwstr/>
      </vt:variant>
      <vt:variant>
        <vt:i4>8257621</vt:i4>
      </vt:variant>
      <vt:variant>
        <vt:i4>36</vt:i4>
      </vt:variant>
      <vt:variant>
        <vt:i4>0</vt:i4>
      </vt:variant>
      <vt:variant>
        <vt:i4>5</vt:i4>
      </vt:variant>
      <vt:variant>
        <vt:lpwstr>http://venciclopedia.com/index.php?title=Santa_Ana_del_T%C3%A1chira&amp;action=edit</vt:lpwstr>
      </vt:variant>
      <vt:variant>
        <vt:lpwstr/>
      </vt:variant>
      <vt:variant>
        <vt:i4>7143538</vt:i4>
      </vt:variant>
      <vt:variant>
        <vt:i4>33</vt:i4>
      </vt:variant>
      <vt:variant>
        <vt:i4>0</vt:i4>
      </vt:variant>
      <vt:variant>
        <vt:i4>5</vt:i4>
      </vt:variant>
      <vt:variant>
        <vt:lpwstr>http://venciclopedia.com/index.php?title=Coloncito&amp;action=edit</vt:lpwstr>
      </vt:variant>
      <vt:variant>
        <vt:lpwstr/>
      </vt:variant>
      <vt:variant>
        <vt:i4>65538</vt:i4>
      </vt:variant>
      <vt:variant>
        <vt:i4>30</vt:i4>
      </vt:variant>
      <vt:variant>
        <vt:i4>0</vt:i4>
      </vt:variant>
      <vt:variant>
        <vt:i4>5</vt:i4>
      </vt:variant>
      <vt:variant>
        <vt:lpwstr>http://venciclopedia.com/index.php?title=T%C3%A1riba&amp;action=edit</vt:lpwstr>
      </vt:variant>
      <vt:variant>
        <vt:lpwstr/>
      </vt:variant>
      <vt:variant>
        <vt:i4>6619238</vt:i4>
      </vt:variant>
      <vt:variant>
        <vt:i4>27</vt:i4>
      </vt:variant>
      <vt:variant>
        <vt:i4>0</vt:i4>
      </vt:variant>
      <vt:variant>
        <vt:i4>5</vt:i4>
      </vt:variant>
      <vt:variant>
        <vt:lpwstr>http://venciclopedia.com/index.php?title=Michelena&amp;action=edit</vt:lpwstr>
      </vt:variant>
      <vt:variant>
        <vt:lpwstr/>
      </vt:variant>
      <vt:variant>
        <vt:i4>720935</vt:i4>
      </vt:variant>
      <vt:variant>
        <vt:i4>24</vt:i4>
      </vt:variant>
      <vt:variant>
        <vt:i4>0</vt:i4>
      </vt:variant>
      <vt:variant>
        <vt:i4>5</vt:i4>
      </vt:variant>
      <vt:variant>
        <vt:lpwstr>http://venciclopedia.com/index.php?title=San_Antonio_del_T%C3%A1chira&amp;action=edit</vt:lpwstr>
      </vt:variant>
      <vt:variant>
        <vt:lpwstr/>
      </vt:variant>
      <vt:variant>
        <vt:i4>1769474</vt:i4>
      </vt:variant>
      <vt:variant>
        <vt:i4>21</vt:i4>
      </vt:variant>
      <vt:variant>
        <vt:i4>0</vt:i4>
      </vt:variant>
      <vt:variant>
        <vt:i4>5</vt:i4>
      </vt:variant>
      <vt:variant>
        <vt:lpwstr>http://venciclopedia.com/index.php?title=Lobatera&amp;action=edit</vt:lpwstr>
      </vt:variant>
      <vt:variant>
        <vt:lpwstr/>
      </vt:variant>
      <vt:variant>
        <vt:i4>393256</vt:i4>
      </vt:variant>
      <vt:variant>
        <vt:i4>18</vt:i4>
      </vt:variant>
      <vt:variant>
        <vt:i4>0</vt:i4>
      </vt:variant>
      <vt:variant>
        <vt:i4>5</vt:i4>
      </vt:variant>
      <vt:variant>
        <vt:lpwstr>http://venciclopedia.com/index.php?title=Colon%2C_Venezuela&amp;action=edit</vt:lpwstr>
      </vt:variant>
      <vt:variant>
        <vt:lpwstr/>
      </vt:variant>
      <vt:variant>
        <vt:i4>1245215</vt:i4>
      </vt:variant>
      <vt:variant>
        <vt:i4>15</vt:i4>
      </vt:variant>
      <vt:variant>
        <vt:i4>0</vt:i4>
      </vt:variant>
      <vt:variant>
        <vt:i4>5</vt:i4>
      </vt:variant>
      <vt:variant>
        <vt:lpwstr>http://venciclopedia.com/index.php?title=Abejales&amp;action=edit</vt:lpwstr>
      </vt:variant>
      <vt:variant>
        <vt:lpwstr/>
      </vt:variant>
      <vt:variant>
        <vt:i4>7864415</vt:i4>
      </vt:variant>
      <vt:variant>
        <vt:i4>12</vt:i4>
      </vt:variant>
      <vt:variant>
        <vt:i4>0</vt:i4>
      </vt:variant>
      <vt:variant>
        <vt:i4>5</vt:i4>
      </vt:variant>
      <vt:variant>
        <vt:lpwstr>http://venciclopedia.com/index.php?title=Las_Mesas&amp;action=edit</vt:lpwstr>
      </vt:variant>
      <vt:variant>
        <vt:lpwstr/>
      </vt:variant>
      <vt:variant>
        <vt:i4>6881361</vt:i4>
      </vt:variant>
      <vt:variant>
        <vt:i4>9</vt:i4>
      </vt:variant>
      <vt:variant>
        <vt:i4>0</vt:i4>
      </vt:variant>
      <vt:variant>
        <vt:i4>5</vt:i4>
      </vt:variant>
      <vt:variant>
        <vt:lpwstr>http://venciclopedia.com/index.php?title=Capacho_Viejo&amp;action=edit</vt:lpwstr>
      </vt:variant>
      <vt:variant>
        <vt:lpwstr/>
      </vt:variant>
      <vt:variant>
        <vt:i4>1114140</vt:i4>
      </vt:variant>
      <vt:variant>
        <vt:i4>6</vt:i4>
      </vt:variant>
      <vt:variant>
        <vt:i4>0</vt:i4>
      </vt:variant>
      <vt:variant>
        <vt:i4>5</vt:i4>
      </vt:variant>
      <vt:variant>
        <vt:lpwstr>http://venciclopedia.com/index.php?title=Cordero&amp;action=edit</vt:lpwstr>
      </vt:variant>
      <vt:variant>
        <vt:lpwstr/>
      </vt:variant>
      <vt:variant>
        <vt:i4>6094933</vt:i4>
      </vt:variant>
      <vt:variant>
        <vt:i4>3</vt:i4>
      </vt:variant>
      <vt:variant>
        <vt:i4>0</vt:i4>
      </vt:variant>
      <vt:variant>
        <vt:i4>5</vt:i4>
      </vt:variant>
      <vt:variant>
        <vt:lpwstr>http://venciclopedia.com/index.php?title=San_Crist%C3%B3bal_%28Venezuela%29&amp;action=edit</vt:lpwstr>
      </vt:variant>
      <vt:variant>
        <vt:lpwstr/>
      </vt:variant>
      <vt:variant>
        <vt:i4>7077968</vt:i4>
      </vt:variant>
      <vt:variant>
        <vt:i4>0</vt:i4>
      </vt:variant>
      <vt:variant>
        <vt:i4>0</vt:i4>
      </vt:variant>
      <vt:variant>
        <vt:i4>5</vt:i4>
      </vt:variant>
      <vt:variant>
        <vt:lpwstr>mailto:sctachira@ula.ve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jenifer</dc:creator>
  <cp:keywords/>
  <cp:lastModifiedBy>Jhon Torres</cp:lastModifiedBy>
  <cp:revision>2</cp:revision>
  <cp:lastPrinted>2010-02-26T17:08:00Z</cp:lastPrinted>
  <dcterms:created xsi:type="dcterms:W3CDTF">2010-03-03T15:49:00Z</dcterms:created>
  <dcterms:modified xsi:type="dcterms:W3CDTF">2010-03-03T15:49:00Z</dcterms:modified>
</cp:coreProperties>
</file>