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541" w:rsidRPr="00B3754E" w:rsidRDefault="008B5541" w:rsidP="008B5541">
      <w:pPr>
        <w:spacing w:after="0" w:line="240" w:lineRule="auto"/>
        <w:jc w:val="center"/>
        <w:rPr>
          <w:b/>
        </w:rPr>
      </w:pPr>
      <w:bookmarkStart w:id="0" w:name="_GoBack"/>
      <w:bookmarkEnd w:id="0"/>
      <w:r w:rsidRPr="00B3754E">
        <w:rPr>
          <w:b/>
        </w:rPr>
        <w:t>UNIVERSIDAD DE LOS ANDES</w:t>
      </w:r>
    </w:p>
    <w:p w:rsidR="008B5541" w:rsidRPr="00B3754E" w:rsidRDefault="008B5541" w:rsidP="008B5541">
      <w:pPr>
        <w:spacing w:after="0" w:line="240" w:lineRule="auto"/>
        <w:jc w:val="center"/>
        <w:rPr>
          <w:b/>
        </w:rPr>
      </w:pPr>
      <w:r w:rsidRPr="00B3754E">
        <w:rPr>
          <w:b/>
        </w:rPr>
        <w:t>FACULTAD DE CIENCIAS ECONOMICAS Y SOCIALES</w:t>
      </w:r>
    </w:p>
    <w:p w:rsidR="008B5541" w:rsidRPr="00B3754E" w:rsidRDefault="008B5541" w:rsidP="008B5541">
      <w:pPr>
        <w:spacing w:after="0" w:line="240" w:lineRule="auto"/>
        <w:jc w:val="center"/>
        <w:rPr>
          <w:b/>
        </w:rPr>
      </w:pPr>
      <w:r w:rsidRPr="00B3754E">
        <w:rPr>
          <w:b/>
        </w:rPr>
        <w:t>ESCUELA DE ADMINISTRACIÓN Y CONTADURÍA PÚBLICA</w:t>
      </w:r>
    </w:p>
    <w:p w:rsidR="008B5541" w:rsidRPr="00B3754E" w:rsidRDefault="008B5541" w:rsidP="008B5541">
      <w:pPr>
        <w:spacing w:after="0" w:line="240" w:lineRule="auto"/>
        <w:jc w:val="center"/>
        <w:rPr>
          <w:b/>
        </w:rPr>
      </w:pPr>
      <w:r w:rsidRPr="00B3754E">
        <w:rPr>
          <w:b/>
        </w:rPr>
        <w:t>DEPARTAMENTO DE CIENCIAS ADMINISTRATIVAS</w:t>
      </w:r>
    </w:p>
    <w:p w:rsidR="008B5541" w:rsidRPr="00B3754E" w:rsidRDefault="008B5541" w:rsidP="008B5541">
      <w:pPr>
        <w:spacing w:after="0" w:line="240" w:lineRule="auto"/>
        <w:jc w:val="center"/>
        <w:rPr>
          <w:b/>
        </w:rPr>
      </w:pPr>
      <w:r w:rsidRPr="00B3754E">
        <w:rPr>
          <w:b/>
        </w:rPr>
        <w:t xml:space="preserve">CÁTEDRA DE </w:t>
      </w:r>
      <w:r w:rsidR="00B3754E" w:rsidRPr="00B3754E">
        <w:rPr>
          <w:b/>
        </w:rPr>
        <w:t>OPERACIONES</w:t>
      </w:r>
      <w:r w:rsidRPr="00B3754E">
        <w:rPr>
          <w:b/>
        </w:rPr>
        <w:t xml:space="preserve"> Y ANÁLISIS </w:t>
      </w:r>
      <w:r w:rsidR="00B3754E" w:rsidRPr="00B3754E">
        <w:rPr>
          <w:b/>
        </w:rPr>
        <w:t>CUANTITATIVO</w:t>
      </w:r>
    </w:p>
    <w:p w:rsidR="00B3754E" w:rsidRDefault="00B3754E" w:rsidP="008B5541">
      <w:pPr>
        <w:spacing w:after="0" w:line="240" w:lineRule="auto"/>
        <w:jc w:val="center"/>
      </w:pPr>
    </w:p>
    <w:p w:rsidR="00B3754E" w:rsidRDefault="00B3754E" w:rsidP="008B5541">
      <w:pPr>
        <w:spacing w:after="0" w:line="240" w:lineRule="auto"/>
        <w:jc w:val="center"/>
      </w:pPr>
    </w:p>
    <w:p w:rsidR="00E6471D" w:rsidRPr="00B3754E" w:rsidRDefault="00010271" w:rsidP="00B3754E">
      <w:pPr>
        <w:jc w:val="center"/>
        <w:rPr>
          <w:b/>
        </w:rPr>
      </w:pPr>
      <w:r w:rsidRPr="00B3754E">
        <w:rPr>
          <w:b/>
        </w:rPr>
        <w:t>E</w:t>
      </w:r>
      <w:r w:rsidR="00B3754E" w:rsidRPr="00B3754E">
        <w:rPr>
          <w:b/>
        </w:rPr>
        <w:t xml:space="preserve">JERCICIOS DE </w:t>
      </w:r>
      <w:r w:rsidRPr="00B3754E">
        <w:rPr>
          <w:b/>
        </w:rPr>
        <w:t>G</w:t>
      </w:r>
      <w:r w:rsidR="00B3754E" w:rsidRPr="00B3754E">
        <w:rPr>
          <w:b/>
        </w:rPr>
        <w:t xml:space="preserve">RÁFICAS DE </w:t>
      </w:r>
      <w:r w:rsidRPr="00B3754E">
        <w:rPr>
          <w:b/>
        </w:rPr>
        <w:t>G</w:t>
      </w:r>
      <w:r w:rsidR="00B3754E" w:rsidRPr="00B3754E">
        <w:rPr>
          <w:b/>
        </w:rPr>
        <w:t>ANTT</w:t>
      </w:r>
    </w:p>
    <w:p w:rsidR="00010271" w:rsidRDefault="00010271"/>
    <w:p w:rsidR="00010271" w:rsidRDefault="00010271">
      <w:r>
        <w:t>1.- Programar las siguientes actividades de un determinado pro</w:t>
      </w:r>
      <w:r w:rsidR="00F810CB">
        <w:t>ceso de producción</w:t>
      </w:r>
      <w:r>
        <w:t>:</w:t>
      </w:r>
    </w:p>
    <w:p w:rsidR="00010271" w:rsidRPr="008B5541" w:rsidRDefault="00010271" w:rsidP="00010271">
      <w:pPr>
        <w:spacing w:after="0" w:line="240" w:lineRule="auto"/>
        <w:rPr>
          <w:rFonts w:ascii="Times New Roman" w:hAnsi="Times New Roman"/>
          <w:b/>
        </w:rPr>
      </w:pPr>
      <w:r w:rsidRPr="008B5541">
        <w:rPr>
          <w:rFonts w:ascii="Times New Roman" w:hAnsi="Times New Roman"/>
          <w:b/>
        </w:rPr>
        <w:t>ACTIVIDAD</w:t>
      </w:r>
      <w:r w:rsidRPr="008B5541">
        <w:rPr>
          <w:rFonts w:ascii="Times New Roman" w:hAnsi="Times New Roman"/>
          <w:b/>
        </w:rPr>
        <w:tab/>
      </w:r>
      <w:r w:rsidRPr="008B5541">
        <w:rPr>
          <w:rFonts w:ascii="Times New Roman" w:hAnsi="Times New Roman"/>
          <w:b/>
        </w:rPr>
        <w:tab/>
        <w:t xml:space="preserve">          RECURSOS A UTILIZAR </w:t>
      </w:r>
      <w:r w:rsidRPr="008B5541">
        <w:rPr>
          <w:rFonts w:ascii="Times New Roman" w:hAnsi="Times New Roman"/>
          <w:b/>
        </w:rPr>
        <w:tab/>
        <w:t xml:space="preserve"> </w:t>
      </w:r>
      <w:r w:rsidR="00787C61" w:rsidRPr="008B5541">
        <w:rPr>
          <w:rFonts w:ascii="Times New Roman" w:hAnsi="Times New Roman"/>
          <w:b/>
        </w:rPr>
        <w:t xml:space="preserve">                  </w:t>
      </w:r>
      <w:r w:rsidR="00C77B85" w:rsidRPr="008B5541">
        <w:rPr>
          <w:rFonts w:ascii="Times New Roman" w:hAnsi="Times New Roman"/>
          <w:b/>
        </w:rPr>
        <w:tab/>
      </w:r>
      <w:r w:rsidR="00787C61" w:rsidRPr="008B5541">
        <w:rPr>
          <w:rFonts w:ascii="Times New Roman" w:hAnsi="Times New Roman"/>
          <w:b/>
        </w:rPr>
        <w:t>TIEMPO</w:t>
      </w:r>
      <w:r w:rsidRPr="008B5541">
        <w:rPr>
          <w:rFonts w:ascii="Times New Roman" w:hAnsi="Times New Roman"/>
          <w:b/>
        </w:rPr>
        <w:t xml:space="preserve"> (días)</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T</w:t>
      </w:r>
      <w:r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C77B85">
        <w:rPr>
          <w:rFonts w:ascii="Times New Roman" w:hAnsi="Times New Roman"/>
        </w:rPr>
        <w:tab/>
      </w:r>
      <w:r w:rsidR="00787C61" w:rsidRPr="00787C61">
        <w:rPr>
          <w:rFonts w:ascii="Times New Roman" w:hAnsi="Times New Roman"/>
        </w:rPr>
        <w:t>1</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2</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M</w:t>
      </w:r>
      <w:r w:rsidRPr="00787C61">
        <w:rPr>
          <w:rFonts w:ascii="Times New Roman" w:hAnsi="Times New Roman"/>
          <w:vertAlign w:val="subscript"/>
        </w:rPr>
        <w:t>1</w:t>
      </w:r>
      <w:r w:rsidR="00787C61"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C77B85">
        <w:rPr>
          <w:rFonts w:ascii="Times New Roman" w:hAnsi="Times New Roman"/>
        </w:rPr>
        <w:tab/>
      </w:r>
      <w:r w:rsidR="00787C61" w:rsidRPr="00787C61">
        <w:rPr>
          <w:rFonts w:ascii="Times New Roman" w:hAnsi="Times New Roman"/>
        </w:rPr>
        <w:t>2</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3</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T</w:t>
      </w:r>
      <w:r w:rsidRPr="00787C61">
        <w:rPr>
          <w:rFonts w:ascii="Times New Roman" w:hAnsi="Times New Roman"/>
          <w:vertAlign w:val="subscript"/>
        </w:rPr>
        <w:t>1</w:t>
      </w:r>
      <w:r w:rsidR="00787C61">
        <w:rPr>
          <w:rFonts w:ascii="Times New Roman" w:hAnsi="Times New Roman"/>
        </w:rPr>
        <w:t xml:space="preserve">  </w:t>
      </w:r>
      <w:r w:rsidR="00787C61" w:rsidRPr="00787C61">
        <w:rPr>
          <w:rFonts w:ascii="Times New Roman" w:hAnsi="Times New Roman"/>
        </w:rPr>
        <w:t>(solo se hace al terminar A</w:t>
      </w:r>
      <w:r w:rsidR="00787C61" w:rsidRPr="00787C61">
        <w:rPr>
          <w:rFonts w:ascii="Times New Roman" w:hAnsi="Times New Roman"/>
          <w:vertAlign w:val="subscript"/>
        </w:rPr>
        <w:t>2</w:t>
      </w:r>
      <w:r w:rsidR="00787C61" w:rsidRPr="00787C61">
        <w:rPr>
          <w:rFonts w:ascii="Times New Roman" w:hAnsi="Times New Roman"/>
        </w:rPr>
        <w:t>)</w:t>
      </w:r>
      <w:r w:rsidRPr="00787C61">
        <w:rPr>
          <w:rFonts w:ascii="Times New Roman" w:hAnsi="Times New Roman"/>
        </w:rPr>
        <w:tab/>
      </w:r>
      <w:r w:rsidR="00C77B85">
        <w:rPr>
          <w:rFonts w:ascii="Times New Roman" w:hAnsi="Times New Roman"/>
        </w:rPr>
        <w:tab/>
      </w:r>
      <w:r w:rsidR="00C77B85">
        <w:rPr>
          <w:rFonts w:ascii="Times New Roman" w:hAnsi="Times New Roman"/>
        </w:rPr>
        <w:tab/>
      </w:r>
      <w:r w:rsidR="00787C61" w:rsidRPr="00787C61">
        <w:rPr>
          <w:rFonts w:ascii="Times New Roman" w:hAnsi="Times New Roman"/>
        </w:rPr>
        <w:t>2</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4</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M</w:t>
      </w:r>
      <w:r w:rsidRPr="00787C61">
        <w:rPr>
          <w:rFonts w:ascii="Times New Roman" w:hAnsi="Times New Roman"/>
          <w:vertAlign w:val="subscript"/>
        </w:rPr>
        <w:t>1</w:t>
      </w:r>
      <w:r w:rsidR="00787C61">
        <w:rPr>
          <w:rFonts w:ascii="Times New Roman" w:hAnsi="Times New Roman"/>
          <w:vertAlign w:val="subscript"/>
        </w:rPr>
        <w:t xml:space="preserve"> </w:t>
      </w:r>
      <w:r w:rsidR="00787C61" w:rsidRPr="00787C61">
        <w:rPr>
          <w:rFonts w:ascii="Times New Roman" w:hAnsi="Times New Roman"/>
        </w:rPr>
        <w:t xml:space="preserve">(solo </w:t>
      </w:r>
      <w:r w:rsidR="00787C61">
        <w:rPr>
          <w:rFonts w:ascii="Times New Roman" w:hAnsi="Times New Roman"/>
        </w:rPr>
        <w:t>comienza al</w:t>
      </w:r>
      <w:r w:rsidR="00787C61" w:rsidRPr="00787C61">
        <w:rPr>
          <w:rFonts w:ascii="Times New Roman" w:hAnsi="Times New Roman"/>
        </w:rPr>
        <w:t xml:space="preserve"> hace al terminar A</w:t>
      </w:r>
      <w:r w:rsidR="00787C61">
        <w:rPr>
          <w:rFonts w:ascii="Times New Roman" w:hAnsi="Times New Roman"/>
          <w:vertAlign w:val="subscript"/>
        </w:rPr>
        <w:t>3</w:t>
      </w:r>
      <w:r w:rsidR="00787C61" w:rsidRPr="00787C61">
        <w:rPr>
          <w:rFonts w:ascii="Times New Roman" w:hAnsi="Times New Roman"/>
        </w:rPr>
        <w:t>)</w:t>
      </w:r>
      <w:r w:rsidR="00C77B85">
        <w:rPr>
          <w:rFonts w:ascii="Times New Roman" w:hAnsi="Times New Roman"/>
        </w:rPr>
        <w:tab/>
      </w:r>
      <w:r w:rsidR="00787C61" w:rsidRPr="00787C61">
        <w:rPr>
          <w:rFonts w:ascii="Times New Roman" w:hAnsi="Times New Roman"/>
        </w:rPr>
        <w:t>3</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5</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ab/>
      </w:r>
      <w:r w:rsidRPr="00787C61">
        <w:rPr>
          <w:rFonts w:ascii="Times New Roman" w:hAnsi="Times New Roman"/>
        </w:rPr>
        <w:t>T</w:t>
      </w:r>
      <w:r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C77B85">
        <w:rPr>
          <w:rFonts w:ascii="Times New Roman" w:hAnsi="Times New Roman"/>
        </w:rPr>
        <w:tab/>
      </w:r>
      <w:r w:rsidR="00C77B85">
        <w:rPr>
          <w:rFonts w:ascii="Times New Roman" w:hAnsi="Times New Roman"/>
        </w:rPr>
        <w:tab/>
      </w:r>
      <w:r w:rsidR="00787C61" w:rsidRPr="00787C61">
        <w:rPr>
          <w:rFonts w:ascii="Times New Roman" w:hAnsi="Times New Roman"/>
        </w:rPr>
        <w:tab/>
      </w:r>
      <w:r w:rsidRPr="00787C61">
        <w:rPr>
          <w:rFonts w:ascii="Times New Roman" w:hAnsi="Times New Roman"/>
        </w:rPr>
        <w:t>4</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6</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M</w:t>
      </w:r>
      <w:r w:rsidR="00787C61" w:rsidRPr="00787C61">
        <w:rPr>
          <w:rFonts w:ascii="Times New Roman" w:hAnsi="Times New Roman"/>
          <w:vertAlign w:val="subscript"/>
        </w:rPr>
        <w:t>1</w:t>
      </w:r>
      <w:r w:rsidR="00C77B85">
        <w:rPr>
          <w:rFonts w:ascii="Times New Roman" w:hAnsi="Times New Roman"/>
          <w:vertAlign w:val="subscript"/>
        </w:rPr>
        <w:t xml:space="preserve"> </w:t>
      </w:r>
      <w:r w:rsidR="00C77B85" w:rsidRPr="00787C61">
        <w:rPr>
          <w:rFonts w:ascii="Times New Roman" w:hAnsi="Times New Roman"/>
        </w:rPr>
        <w:t>(s</w:t>
      </w:r>
      <w:r w:rsidR="00C77B85">
        <w:rPr>
          <w:rFonts w:ascii="Times New Roman" w:hAnsi="Times New Roman"/>
        </w:rPr>
        <w:t>e</w:t>
      </w:r>
      <w:r w:rsidR="00C77B85" w:rsidRPr="00787C61">
        <w:rPr>
          <w:rFonts w:ascii="Times New Roman" w:hAnsi="Times New Roman"/>
        </w:rPr>
        <w:t xml:space="preserve"> </w:t>
      </w:r>
      <w:r w:rsidR="00C77B85">
        <w:rPr>
          <w:rFonts w:ascii="Times New Roman" w:hAnsi="Times New Roman"/>
        </w:rPr>
        <w:t>comienza al</w:t>
      </w:r>
      <w:r w:rsidR="00C77B85" w:rsidRPr="00787C61">
        <w:rPr>
          <w:rFonts w:ascii="Times New Roman" w:hAnsi="Times New Roman"/>
        </w:rPr>
        <w:t xml:space="preserve"> hace al terminar A</w:t>
      </w:r>
      <w:r w:rsidR="00C77B85">
        <w:rPr>
          <w:rFonts w:ascii="Times New Roman" w:hAnsi="Times New Roman"/>
          <w:vertAlign w:val="subscript"/>
        </w:rPr>
        <w:t>3</w:t>
      </w:r>
      <w:r w:rsidR="00C77B85" w:rsidRPr="00787C61">
        <w:rPr>
          <w:rFonts w:ascii="Times New Roman" w:hAnsi="Times New Roman"/>
        </w:rPr>
        <w:t>)</w:t>
      </w:r>
      <w:r w:rsidRPr="00787C61">
        <w:rPr>
          <w:rFonts w:ascii="Times New Roman" w:hAnsi="Times New Roman"/>
        </w:rPr>
        <w:tab/>
      </w:r>
      <w:r w:rsidRPr="00787C61">
        <w:rPr>
          <w:rFonts w:ascii="Times New Roman" w:hAnsi="Times New Roman"/>
        </w:rPr>
        <w:tab/>
        <w:t>3</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7</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T</w:t>
      </w:r>
      <w:r w:rsidR="00787C61"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00C77B85">
        <w:rPr>
          <w:rFonts w:ascii="Times New Roman" w:hAnsi="Times New Roman"/>
        </w:rPr>
        <w:tab/>
      </w:r>
      <w:r w:rsidR="00C77B85">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2</w:t>
      </w:r>
    </w:p>
    <w:p w:rsidR="00010271" w:rsidRPr="00787C61" w:rsidRDefault="00010271" w:rsidP="00010271">
      <w:pPr>
        <w:spacing w:after="0" w:line="240" w:lineRule="auto"/>
        <w:jc w:val="center"/>
        <w:rPr>
          <w:rFonts w:ascii="Times New Roman" w:hAnsi="Times New Roman"/>
        </w:rPr>
      </w:pPr>
    </w:p>
    <w:p w:rsidR="00010271" w:rsidRDefault="00F810CB" w:rsidP="00F810CB">
      <w:pPr>
        <w:jc w:val="both"/>
      </w:pPr>
      <w:r>
        <w:t>En la empresa no se trabaja sábados ni domingos. Se tiene previsto un mantenimiento de la máquina después del cuarto día de haber comenzado las actividades con duración de un día. Suponga que los trabajos deben comenzar un lunes 15/04/</w:t>
      </w:r>
      <w:proofErr w:type="spellStart"/>
      <w:r>
        <w:t>xxxx</w:t>
      </w:r>
      <w:proofErr w:type="spellEnd"/>
      <w:r>
        <w:t xml:space="preserve">. Realmente sucedió lo siguiente: la </w:t>
      </w:r>
      <w:r w:rsidRPr="00787C61">
        <w:rPr>
          <w:rFonts w:ascii="Times New Roman" w:hAnsi="Times New Roman"/>
        </w:rPr>
        <w:t>A</w:t>
      </w:r>
      <w:r w:rsidRPr="00787C61">
        <w:rPr>
          <w:rFonts w:ascii="Times New Roman" w:hAnsi="Times New Roman"/>
          <w:vertAlign w:val="subscript"/>
        </w:rPr>
        <w:t>3</w:t>
      </w:r>
      <w:r>
        <w:rPr>
          <w:rFonts w:ascii="Times New Roman" w:hAnsi="Times New Roman"/>
          <w:vertAlign w:val="subscript"/>
        </w:rPr>
        <w:t xml:space="preserve"> </w:t>
      </w:r>
      <w:r>
        <w:t xml:space="preserve">tuvo un día de más a causa de la lluvia, el mantenimiento tardó realmente dos días, y </w:t>
      </w:r>
      <w:r w:rsidRPr="00787C61">
        <w:rPr>
          <w:rFonts w:ascii="Times New Roman" w:hAnsi="Times New Roman"/>
        </w:rPr>
        <w:t>A</w:t>
      </w:r>
      <w:r w:rsidRPr="00787C61">
        <w:rPr>
          <w:rFonts w:ascii="Times New Roman" w:hAnsi="Times New Roman"/>
          <w:vertAlign w:val="subscript"/>
        </w:rPr>
        <w:t>6</w:t>
      </w:r>
      <w:r>
        <w:rPr>
          <w:rFonts w:ascii="Times New Roman" w:hAnsi="Times New Roman"/>
          <w:vertAlign w:val="subscript"/>
        </w:rPr>
        <w:t xml:space="preserve"> </w:t>
      </w:r>
      <w:r>
        <w:t>se hace sólo en dos días. Se pide: elabore la Gráfica de Gantt en sus dos dimensiones.</w:t>
      </w:r>
    </w:p>
    <w:p w:rsidR="00F810CB" w:rsidRDefault="00F810CB" w:rsidP="00F810CB">
      <w:pPr>
        <w:jc w:val="both"/>
      </w:pPr>
    </w:p>
    <w:p w:rsidR="00F810CB" w:rsidRDefault="00F810CB" w:rsidP="00F810CB">
      <w:pPr>
        <w:jc w:val="both"/>
      </w:pPr>
      <w:r>
        <w:t xml:space="preserve">2.- </w:t>
      </w:r>
      <w:r w:rsidR="00573346">
        <w:t>Representar la planificación de un proyecto para la fabricación de una máquina si se deben hacer las siguientes actividades:</w:t>
      </w:r>
    </w:p>
    <w:p w:rsidR="00573346" w:rsidRPr="008B5541" w:rsidRDefault="00573346" w:rsidP="00573346">
      <w:pPr>
        <w:spacing w:after="0" w:line="240" w:lineRule="auto"/>
        <w:rPr>
          <w:rFonts w:ascii="Times New Roman" w:hAnsi="Times New Roman"/>
          <w:b/>
        </w:rPr>
      </w:pPr>
      <w:r w:rsidRPr="008B5541">
        <w:rPr>
          <w:rFonts w:ascii="Times New Roman" w:hAnsi="Times New Roman"/>
          <w:b/>
        </w:rPr>
        <w:t>ACTIVIDAD</w:t>
      </w:r>
      <w:r w:rsidRPr="008B5541">
        <w:rPr>
          <w:rFonts w:ascii="Times New Roman" w:hAnsi="Times New Roman"/>
          <w:b/>
        </w:rPr>
        <w:tab/>
      </w:r>
      <w:r w:rsidRPr="008B5541">
        <w:rPr>
          <w:rFonts w:ascii="Times New Roman" w:hAnsi="Times New Roman"/>
          <w:b/>
        </w:rPr>
        <w:tab/>
        <w:t xml:space="preserve">                    </w:t>
      </w:r>
      <w:r w:rsidRPr="008B5541">
        <w:rPr>
          <w:rFonts w:ascii="Times New Roman" w:hAnsi="Times New Roman"/>
          <w:b/>
        </w:rPr>
        <w:tab/>
        <w:t xml:space="preserve">RECURSOS A UTILIZAR </w:t>
      </w:r>
      <w:r w:rsidRPr="008B5541">
        <w:rPr>
          <w:rFonts w:ascii="Times New Roman" w:hAnsi="Times New Roman"/>
          <w:b/>
        </w:rPr>
        <w:tab/>
        <w:t xml:space="preserve">                 TIEMPO (días)</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1</w:t>
      </w:r>
      <w:r>
        <w:rPr>
          <w:rFonts w:ascii="Times New Roman" w:hAnsi="Times New Roman"/>
          <w:vertAlign w:val="subscript"/>
        </w:rPr>
        <w:t xml:space="preserve"> </w:t>
      </w:r>
      <w:r>
        <w:rPr>
          <w:rFonts w:ascii="Times New Roman" w:hAnsi="Times New Roman"/>
        </w:rPr>
        <w:t>Acopio de material</w:t>
      </w:r>
      <w:r>
        <w:rPr>
          <w:rFonts w:ascii="Times New Roman" w:hAnsi="Times New Roman"/>
        </w:rPr>
        <w:tab/>
        <w:t xml:space="preserve">         </w:t>
      </w:r>
      <w:r>
        <w:rPr>
          <w:rFonts w:ascii="Times New Roman" w:hAnsi="Times New Roman"/>
        </w:rPr>
        <w:tab/>
      </w:r>
      <w:r>
        <w:rPr>
          <w:rFonts w:ascii="Times New Roman" w:hAnsi="Times New Roman"/>
        </w:rPr>
        <w:tab/>
        <w:t>D</w:t>
      </w:r>
      <w:r w:rsidRPr="00787C61">
        <w:rPr>
          <w:rFonts w:ascii="Times New Roman" w:hAnsi="Times New Roman"/>
          <w:vertAlign w:val="subscript"/>
        </w:rPr>
        <w:t>1</w:t>
      </w:r>
      <w:r>
        <w:rPr>
          <w:rFonts w:ascii="Times New Roman" w:hAnsi="Times New Roman"/>
          <w:vertAlign w:val="subscript"/>
        </w:rPr>
        <w:t xml:space="preserve"> </w:t>
      </w:r>
      <w:r>
        <w:rPr>
          <w:rFonts w:ascii="Times New Roman" w:hAnsi="Times New Roman"/>
        </w:rPr>
        <w:t>D</w:t>
      </w:r>
      <w:r w:rsidR="008B5541">
        <w:rPr>
          <w:rFonts w:ascii="Times New Roman" w:hAnsi="Times New Roman"/>
        </w:rPr>
        <w:t>e</w:t>
      </w:r>
      <w:r>
        <w:rPr>
          <w:rFonts w:ascii="Times New Roman" w:hAnsi="Times New Roman"/>
        </w:rPr>
        <w:t>pto. de Compras</w:t>
      </w:r>
      <w:r w:rsidRPr="00787C61">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ab/>
      </w:r>
      <w:r w:rsidR="008B5541">
        <w:rPr>
          <w:rFonts w:ascii="Times New Roman" w:hAnsi="Times New Roman"/>
        </w:rPr>
        <w:t>8</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2</w:t>
      </w:r>
      <w:r>
        <w:rPr>
          <w:rFonts w:ascii="Times New Roman" w:hAnsi="Times New Roman"/>
          <w:vertAlign w:val="subscript"/>
        </w:rPr>
        <w:t xml:space="preserve"> </w:t>
      </w:r>
      <w:r>
        <w:rPr>
          <w:rFonts w:ascii="Times New Roman" w:hAnsi="Times New Roman"/>
        </w:rPr>
        <w:t>Fabricación de la máquina</w:t>
      </w:r>
      <w:r w:rsidRPr="00787C61">
        <w:rPr>
          <w:rFonts w:ascii="Times New Roman" w:hAnsi="Times New Roman"/>
        </w:rPr>
        <w:tab/>
      </w:r>
      <w:r>
        <w:rPr>
          <w:rFonts w:ascii="Times New Roman" w:hAnsi="Times New Roman"/>
        </w:rPr>
        <w:tab/>
        <w:t>D</w:t>
      </w:r>
      <w:r>
        <w:rPr>
          <w:rFonts w:ascii="Times New Roman" w:hAnsi="Times New Roman"/>
          <w:vertAlign w:val="subscript"/>
        </w:rPr>
        <w:t>2</w:t>
      </w:r>
      <w:r>
        <w:rPr>
          <w:rFonts w:ascii="Times New Roman" w:hAnsi="Times New Roman"/>
        </w:rPr>
        <w:t xml:space="preserve"> D</w:t>
      </w:r>
      <w:r w:rsidR="008B5541">
        <w:rPr>
          <w:rFonts w:ascii="Times New Roman" w:hAnsi="Times New Roman"/>
        </w:rPr>
        <w:t>e</w:t>
      </w:r>
      <w:r>
        <w:rPr>
          <w:rFonts w:ascii="Times New Roman" w:hAnsi="Times New Roman"/>
        </w:rPr>
        <w:t>pto. de Producción</w:t>
      </w:r>
      <w:r w:rsidRPr="00787C61">
        <w:rPr>
          <w:rFonts w:ascii="Times New Roman" w:hAnsi="Times New Roman"/>
        </w:rPr>
        <w:tab/>
      </w:r>
      <w:r w:rsidRPr="00787C61">
        <w:rPr>
          <w:rFonts w:ascii="Times New Roman" w:hAnsi="Times New Roman"/>
        </w:rPr>
        <w:tab/>
      </w:r>
      <w:r w:rsidR="008B5541">
        <w:rPr>
          <w:rFonts w:ascii="Times New Roman" w:hAnsi="Times New Roman"/>
        </w:rPr>
        <w:t>15</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3</w:t>
      </w:r>
      <w:r>
        <w:rPr>
          <w:rFonts w:ascii="Times New Roman" w:hAnsi="Times New Roman"/>
          <w:vertAlign w:val="subscript"/>
        </w:rPr>
        <w:t xml:space="preserve"> </w:t>
      </w:r>
      <w:r>
        <w:rPr>
          <w:rFonts w:ascii="Times New Roman" w:hAnsi="Times New Roman"/>
        </w:rPr>
        <w:t>Fabricación del embalaje</w:t>
      </w:r>
      <w:r w:rsidRPr="00787C61">
        <w:rPr>
          <w:rFonts w:ascii="Times New Roman" w:hAnsi="Times New Roman"/>
        </w:rPr>
        <w:tab/>
      </w:r>
      <w:r w:rsidRPr="00787C61">
        <w:rPr>
          <w:rFonts w:ascii="Times New Roman" w:hAnsi="Times New Roman"/>
        </w:rPr>
        <w:tab/>
      </w:r>
      <w:r>
        <w:rPr>
          <w:rFonts w:ascii="Times New Roman" w:hAnsi="Times New Roman"/>
        </w:rPr>
        <w:t>D</w:t>
      </w:r>
      <w:r>
        <w:rPr>
          <w:rFonts w:ascii="Times New Roman" w:hAnsi="Times New Roman"/>
          <w:vertAlign w:val="subscript"/>
        </w:rPr>
        <w:t>3</w:t>
      </w:r>
      <w:r>
        <w:rPr>
          <w:rFonts w:ascii="Times New Roman" w:hAnsi="Times New Roman"/>
        </w:rPr>
        <w:t xml:space="preserve"> D</w:t>
      </w:r>
      <w:r w:rsidR="008B5541">
        <w:rPr>
          <w:rFonts w:ascii="Times New Roman" w:hAnsi="Times New Roman"/>
        </w:rPr>
        <w:t>e</w:t>
      </w:r>
      <w:r>
        <w:rPr>
          <w:rFonts w:ascii="Times New Roman" w:hAnsi="Times New Roman"/>
        </w:rPr>
        <w:t>pto. de Carpintería</w:t>
      </w:r>
      <w:r w:rsidRPr="00787C61">
        <w:rPr>
          <w:rFonts w:ascii="Times New Roman" w:hAnsi="Times New Roman"/>
        </w:rPr>
        <w:tab/>
      </w:r>
      <w:r>
        <w:rPr>
          <w:rFonts w:ascii="Times New Roman" w:hAnsi="Times New Roman"/>
        </w:rPr>
        <w:tab/>
      </w:r>
      <w:r w:rsidR="008B5541">
        <w:rPr>
          <w:rFonts w:ascii="Times New Roman" w:hAnsi="Times New Roman"/>
        </w:rPr>
        <w:t>4</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4</w:t>
      </w:r>
      <w:r>
        <w:rPr>
          <w:rFonts w:ascii="Times New Roman" w:hAnsi="Times New Roman"/>
          <w:vertAlign w:val="subscript"/>
        </w:rPr>
        <w:t xml:space="preserve"> </w:t>
      </w:r>
      <w:r>
        <w:rPr>
          <w:rFonts w:ascii="Times New Roman" w:hAnsi="Times New Roman"/>
        </w:rPr>
        <w:t>Inspección</w:t>
      </w:r>
      <w:r w:rsidRPr="00787C61">
        <w:rPr>
          <w:rFonts w:ascii="Times New Roman" w:hAnsi="Times New Roman"/>
        </w:rPr>
        <w:tab/>
      </w:r>
      <w:r w:rsidRPr="00787C61">
        <w:rPr>
          <w:rFonts w:ascii="Times New Roman" w:hAnsi="Times New Roman"/>
        </w:rPr>
        <w:tab/>
      </w:r>
      <w:r>
        <w:rPr>
          <w:rFonts w:ascii="Times New Roman" w:hAnsi="Times New Roman"/>
        </w:rPr>
        <w:tab/>
      </w:r>
      <w:r w:rsidRPr="00787C61">
        <w:rPr>
          <w:rFonts w:ascii="Times New Roman" w:hAnsi="Times New Roman"/>
        </w:rPr>
        <w:tab/>
      </w:r>
      <w:r>
        <w:rPr>
          <w:rFonts w:ascii="Times New Roman" w:hAnsi="Times New Roman"/>
        </w:rPr>
        <w:t>D</w:t>
      </w:r>
      <w:r>
        <w:rPr>
          <w:rFonts w:ascii="Times New Roman" w:hAnsi="Times New Roman"/>
          <w:vertAlign w:val="subscript"/>
        </w:rPr>
        <w:t xml:space="preserve">4 </w:t>
      </w:r>
      <w:r>
        <w:rPr>
          <w:rFonts w:ascii="Times New Roman" w:hAnsi="Times New Roman"/>
        </w:rPr>
        <w:t>D</w:t>
      </w:r>
      <w:r w:rsidR="008B5541">
        <w:rPr>
          <w:rFonts w:ascii="Times New Roman" w:hAnsi="Times New Roman"/>
        </w:rPr>
        <w:t>e</w:t>
      </w:r>
      <w:r>
        <w:rPr>
          <w:rFonts w:ascii="Times New Roman" w:hAnsi="Times New Roman"/>
        </w:rPr>
        <w:t>pto. de Control</w:t>
      </w:r>
      <w:r>
        <w:rPr>
          <w:rFonts w:ascii="Times New Roman" w:hAnsi="Times New Roman"/>
        </w:rPr>
        <w:tab/>
      </w:r>
      <w:r w:rsidR="008B5541">
        <w:rPr>
          <w:rFonts w:ascii="Times New Roman" w:hAnsi="Times New Roman"/>
        </w:rPr>
        <w:tab/>
      </w:r>
      <w:r w:rsidR="008B5541">
        <w:rPr>
          <w:rFonts w:ascii="Times New Roman" w:hAnsi="Times New Roman"/>
        </w:rPr>
        <w:tab/>
        <w:t>2</w:t>
      </w:r>
    </w:p>
    <w:p w:rsidR="00573346"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5</w:t>
      </w:r>
      <w:r w:rsidR="008B5541">
        <w:rPr>
          <w:rFonts w:ascii="Times New Roman" w:hAnsi="Times New Roman"/>
          <w:vertAlign w:val="subscript"/>
        </w:rPr>
        <w:t xml:space="preserve"> </w:t>
      </w:r>
      <w:r w:rsidR="008B5541">
        <w:rPr>
          <w:rFonts w:ascii="Times New Roman" w:hAnsi="Times New Roman"/>
        </w:rPr>
        <w:t>Embalaje, transporte y entrega</w:t>
      </w:r>
      <w:r w:rsidRPr="00787C61">
        <w:rPr>
          <w:rFonts w:ascii="Times New Roman" w:hAnsi="Times New Roman"/>
        </w:rPr>
        <w:tab/>
      </w:r>
      <w:r w:rsidR="008B5541">
        <w:rPr>
          <w:rFonts w:ascii="Times New Roman" w:hAnsi="Times New Roman"/>
        </w:rPr>
        <w:t>D</w:t>
      </w:r>
      <w:r w:rsidR="008B5541">
        <w:rPr>
          <w:rFonts w:ascii="Times New Roman" w:hAnsi="Times New Roman"/>
          <w:vertAlign w:val="subscript"/>
        </w:rPr>
        <w:t xml:space="preserve">5 </w:t>
      </w:r>
      <w:r w:rsidR="008B5541">
        <w:rPr>
          <w:rFonts w:ascii="Times New Roman" w:hAnsi="Times New Roman"/>
        </w:rPr>
        <w:t>Depto. de Transporte</w:t>
      </w:r>
      <w:r>
        <w:rPr>
          <w:rFonts w:ascii="Times New Roman" w:hAnsi="Times New Roman"/>
        </w:rPr>
        <w:tab/>
      </w:r>
      <w:r>
        <w:rPr>
          <w:rFonts w:ascii="Times New Roman" w:hAnsi="Times New Roman"/>
        </w:rPr>
        <w:tab/>
      </w:r>
      <w:r w:rsidR="008B5541">
        <w:rPr>
          <w:rFonts w:ascii="Times New Roman" w:hAnsi="Times New Roman"/>
        </w:rPr>
        <w:t>8</w:t>
      </w:r>
    </w:p>
    <w:p w:rsidR="008B5541" w:rsidRDefault="008B5541" w:rsidP="008B5541">
      <w:pPr>
        <w:spacing w:after="0" w:line="240" w:lineRule="auto"/>
        <w:jc w:val="both"/>
        <w:rPr>
          <w:rFonts w:ascii="Times New Roman" w:hAnsi="Times New Roman"/>
        </w:rPr>
      </w:pPr>
    </w:p>
    <w:p w:rsidR="008B5541" w:rsidRDefault="008B5541" w:rsidP="008B5541">
      <w:pPr>
        <w:jc w:val="both"/>
      </w:pPr>
      <w:r>
        <w:rPr>
          <w:rFonts w:ascii="Times New Roman" w:hAnsi="Times New Roman"/>
        </w:rPr>
        <w:t>Suponga que durante la ejecución de los trabajos sucede lo siguiente: el acopio del material se realiza en siete días y el embalaje se comienza el lunes 02</w:t>
      </w:r>
      <w:r>
        <w:t>/05/</w:t>
      </w:r>
      <w:proofErr w:type="spellStart"/>
      <w:r>
        <w:t>xxxx</w:t>
      </w:r>
      <w:proofErr w:type="spellEnd"/>
      <w:r w:rsidR="004B256F">
        <w:t xml:space="preserve">, fecha en que se inicia el estudio de esta planificación, </w:t>
      </w:r>
      <w:r>
        <w:t xml:space="preserve"> y tarda el tiempo previsto. La planta se somete a un mantenimiento generar 18 días después de haberse iniciado las actividades y dura dos días. Nota: no se labora sábados y domingos. Elabore la Gráfica de Gantt en sus dos dimensiones.</w:t>
      </w:r>
    </w:p>
    <w:p w:rsidR="008B5541" w:rsidRPr="00787C61" w:rsidRDefault="008B5541" w:rsidP="008B5541">
      <w:pPr>
        <w:spacing w:after="0" w:line="240" w:lineRule="auto"/>
        <w:jc w:val="both"/>
        <w:rPr>
          <w:rFonts w:ascii="Times New Roman" w:hAnsi="Times New Roman"/>
        </w:rPr>
      </w:pPr>
    </w:p>
    <w:sectPr w:rsidR="008B5541" w:rsidRPr="00787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71"/>
    <w:rsid w:val="00010271"/>
    <w:rsid w:val="004B256F"/>
    <w:rsid w:val="00573346"/>
    <w:rsid w:val="00605F3A"/>
    <w:rsid w:val="00787C61"/>
    <w:rsid w:val="007C60DC"/>
    <w:rsid w:val="008B5541"/>
    <w:rsid w:val="00B3754E"/>
    <w:rsid w:val="00C77B85"/>
    <w:rsid w:val="00D61C39"/>
    <w:rsid w:val="00E6471D"/>
    <w:rsid w:val="00F810C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379BD-A873-4101-A60C-F0CF052E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Francisco</cp:lastModifiedBy>
  <cp:revision>2</cp:revision>
  <dcterms:created xsi:type="dcterms:W3CDTF">2017-05-18T15:30:00Z</dcterms:created>
  <dcterms:modified xsi:type="dcterms:W3CDTF">2017-05-18T15:30:00Z</dcterms:modified>
</cp:coreProperties>
</file>